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8C6C5" w14:textId="332C043F" w:rsidR="0055259F" w:rsidRDefault="0055259F" w:rsidP="0055259F">
      <w:pPr>
        <w:spacing w:after="0"/>
        <w:jc w:val="center"/>
        <w:rPr>
          <w:b/>
          <w:sz w:val="36"/>
          <w:szCs w:val="20"/>
        </w:rPr>
      </w:pPr>
      <w:r w:rsidRPr="005123AC">
        <w:rPr>
          <w:b/>
          <w:sz w:val="36"/>
          <w:szCs w:val="20"/>
        </w:rPr>
        <w:t>Thalia Day School</w:t>
      </w:r>
    </w:p>
    <w:p w14:paraId="62AA0770" w14:textId="77777777" w:rsidR="0055259F" w:rsidRPr="007F0E7D" w:rsidRDefault="0055259F" w:rsidP="0055259F">
      <w:pPr>
        <w:spacing w:after="0"/>
        <w:rPr>
          <w:sz w:val="20"/>
          <w:szCs w:val="20"/>
        </w:rPr>
      </w:pPr>
      <w:bookmarkStart w:id="0" w:name="_GoBack"/>
      <w:bookmarkEnd w:id="0"/>
      <w:r w:rsidRPr="007F0E7D">
        <w:rPr>
          <w:b/>
          <w:sz w:val="20"/>
          <w:szCs w:val="20"/>
          <w:u w:val="single"/>
        </w:rPr>
        <w:t>ANNUAL FEES</w:t>
      </w:r>
      <w:r w:rsidRPr="007F0E7D">
        <w:rPr>
          <w:sz w:val="20"/>
          <w:szCs w:val="20"/>
        </w:rPr>
        <w:t xml:space="preserve"> (all annual fees are due every September or upon registration unless noted otherwise)</w:t>
      </w:r>
    </w:p>
    <w:p w14:paraId="2FEC3A31" w14:textId="77777777" w:rsidR="0055259F" w:rsidRPr="007F0E7D" w:rsidRDefault="0055259F" w:rsidP="0055259F">
      <w:pPr>
        <w:spacing w:after="0"/>
        <w:rPr>
          <w:sz w:val="20"/>
          <w:szCs w:val="20"/>
        </w:rPr>
      </w:pPr>
      <w:r w:rsidRPr="007F0E7D">
        <w:rPr>
          <w:sz w:val="20"/>
          <w:szCs w:val="20"/>
        </w:rPr>
        <w:t>Registration</w:t>
      </w:r>
      <w:r w:rsidRPr="007F0E7D">
        <w:rPr>
          <w:sz w:val="20"/>
          <w:szCs w:val="20"/>
        </w:rPr>
        <w:tab/>
      </w:r>
      <w:r w:rsidRPr="007F0E7D">
        <w:rPr>
          <w:sz w:val="20"/>
          <w:szCs w:val="20"/>
        </w:rPr>
        <w:tab/>
        <w:t>$100.00</w:t>
      </w:r>
      <w:r w:rsidRPr="007F0E7D">
        <w:rPr>
          <w:sz w:val="20"/>
          <w:szCs w:val="20"/>
        </w:rPr>
        <w:tab/>
      </w:r>
      <w:r w:rsidRPr="007F0E7D">
        <w:rPr>
          <w:sz w:val="20"/>
          <w:szCs w:val="20"/>
        </w:rPr>
        <w:tab/>
        <w:t xml:space="preserve">1 student </w:t>
      </w:r>
    </w:p>
    <w:p w14:paraId="14812FDD" w14:textId="77777777" w:rsidR="0055259F" w:rsidRPr="007F0E7D" w:rsidRDefault="0055259F" w:rsidP="0055259F">
      <w:pPr>
        <w:spacing w:after="0"/>
        <w:rPr>
          <w:sz w:val="20"/>
          <w:szCs w:val="20"/>
        </w:rPr>
      </w:pPr>
      <w:r w:rsidRPr="007F0E7D">
        <w:rPr>
          <w:sz w:val="20"/>
          <w:szCs w:val="20"/>
        </w:rPr>
        <w:t>Family Registration</w:t>
      </w:r>
      <w:r w:rsidRPr="007F0E7D">
        <w:rPr>
          <w:sz w:val="20"/>
          <w:szCs w:val="20"/>
        </w:rPr>
        <w:tab/>
        <w:t>$1</w:t>
      </w:r>
      <w:r w:rsidR="003032A1" w:rsidRPr="007F0E7D">
        <w:rPr>
          <w:sz w:val="20"/>
          <w:szCs w:val="20"/>
        </w:rPr>
        <w:t>5</w:t>
      </w:r>
      <w:r w:rsidRPr="007F0E7D">
        <w:rPr>
          <w:sz w:val="20"/>
          <w:szCs w:val="20"/>
        </w:rPr>
        <w:t>0.00</w:t>
      </w:r>
      <w:r w:rsidRPr="007F0E7D">
        <w:rPr>
          <w:sz w:val="20"/>
          <w:szCs w:val="20"/>
        </w:rPr>
        <w:tab/>
      </w:r>
      <w:r w:rsidRPr="007F0E7D">
        <w:rPr>
          <w:sz w:val="20"/>
          <w:szCs w:val="20"/>
        </w:rPr>
        <w:tab/>
        <w:t>2 or more siblings</w:t>
      </w:r>
    </w:p>
    <w:p w14:paraId="3B15DE65" w14:textId="77777777" w:rsidR="0055259F" w:rsidRPr="007F0E7D" w:rsidRDefault="0055259F" w:rsidP="0055259F">
      <w:pPr>
        <w:spacing w:after="0"/>
        <w:rPr>
          <w:sz w:val="20"/>
          <w:szCs w:val="20"/>
        </w:rPr>
      </w:pPr>
      <w:r w:rsidRPr="007F0E7D">
        <w:rPr>
          <w:sz w:val="20"/>
          <w:szCs w:val="20"/>
        </w:rPr>
        <w:t>1</w:t>
      </w:r>
      <w:r w:rsidRPr="007F0E7D">
        <w:rPr>
          <w:sz w:val="20"/>
          <w:szCs w:val="20"/>
          <w:vertAlign w:val="superscript"/>
        </w:rPr>
        <w:t>st</w:t>
      </w:r>
      <w:r w:rsidRPr="007F0E7D">
        <w:rPr>
          <w:sz w:val="20"/>
          <w:szCs w:val="20"/>
        </w:rPr>
        <w:t xml:space="preserve"> Supply Fee</w:t>
      </w:r>
      <w:r w:rsidRPr="007F0E7D">
        <w:rPr>
          <w:sz w:val="20"/>
          <w:szCs w:val="20"/>
        </w:rPr>
        <w:tab/>
      </w:r>
      <w:r w:rsidRPr="007F0E7D">
        <w:rPr>
          <w:sz w:val="20"/>
          <w:szCs w:val="20"/>
        </w:rPr>
        <w:tab/>
        <w:t>$80.00</w:t>
      </w:r>
      <w:r w:rsidRPr="007F0E7D">
        <w:rPr>
          <w:sz w:val="20"/>
          <w:szCs w:val="20"/>
        </w:rPr>
        <w:tab/>
      </w:r>
      <w:r w:rsidRPr="007F0E7D">
        <w:rPr>
          <w:sz w:val="20"/>
          <w:szCs w:val="20"/>
        </w:rPr>
        <w:tab/>
        <w:t>Per student (due every September or upon registration)</w:t>
      </w:r>
    </w:p>
    <w:p w14:paraId="51018981" w14:textId="77777777" w:rsidR="0055259F" w:rsidRPr="007F0E7D" w:rsidRDefault="0055259F" w:rsidP="0055259F">
      <w:pPr>
        <w:spacing w:after="0"/>
        <w:rPr>
          <w:sz w:val="20"/>
          <w:szCs w:val="20"/>
        </w:rPr>
      </w:pPr>
      <w:r w:rsidRPr="007F0E7D">
        <w:rPr>
          <w:sz w:val="20"/>
          <w:szCs w:val="20"/>
        </w:rPr>
        <w:t>2</w:t>
      </w:r>
      <w:r w:rsidRPr="007F0E7D">
        <w:rPr>
          <w:sz w:val="20"/>
          <w:szCs w:val="20"/>
          <w:vertAlign w:val="superscript"/>
        </w:rPr>
        <w:t>nd</w:t>
      </w:r>
      <w:r w:rsidRPr="007F0E7D">
        <w:rPr>
          <w:sz w:val="20"/>
          <w:szCs w:val="20"/>
        </w:rPr>
        <w:t xml:space="preserve"> Supply Fee</w:t>
      </w:r>
      <w:r w:rsidRPr="007F0E7D">
        <w:rPr>
          <w:sz w:val="20"/>
          <w:szCs w:val="20"/>
        </w:rPr>
        <w:tab/>
      </w:r>
      <w:r w:rsidRPr="007F0E7D">
        <w:rPr>
          <w:sz w:val="20"/>
          <w:szCs w:val="20"/>
        </w:rPr>
        <w:tab/>
        <w:t>$80.00</w:t>
      </w:r>
      <w:r w:rsidRPr="007F0E7D">
        <w:rPr>
          <w:sz w:val="20"/>
          <w:szCs w:val="20"/>
        </w:rPr>
        <w:tab/>
      </w:r>
      <w:r w:rsidRPr="007F0E7D">
        <w:rPr>
          <w:sz w:val="20"/>
          <w:szCs w:val="20"/>
        </w:rPr>
        <w:tab/>
        <w:t xml:space="preserve">Infants and </w:t>
      </w:r>
      <w:r w:rsidR="00ED4754" w:rsidRPr="007F0E7D">
        <w:rPr>
          <w:sz w:val="20"/>
          <w:szCs w:val="20"/>
        </w:rPr>
        <w:t>Toddlers</w:t>
      </w:r>
      <w:r w:rsidRPr="007F0E7D">
        <w:rPr>
          <w:sz w:val="20"/>
          <w:szCs w:val="20"/>
        </w:rPr>
        <w:t xml:space="preserve"> </w:t>
      </w:r>
      <w:r w:rsidR="00A01824" w:rsidRPr="007F0E7D">
        <w:rPr>
          <w:sz w:val="20"/>
          <w:szCs w:val="20"/>
        </w:rPr>
        <w:t xml:space="preserve">Only </w:t>
      </w:r>
      <w:r w:rsidRPr="007F0E7D">
        <w:rPr>
          <w:sz w:val="20"/>
          <w:szCs w:val="20"/>
        </w:rPr>
        <w:t xml:space="preserve">(due </w:t>
      </w:r>
      <w:r w:rsidR="00DE46A7" w:rsidRPr="007F0E7D">
        <w:rPr>
          <w:sz w:val="20"/>
          <w:szCs w:val="20"/>
        </w:rPr>
        <w:t>Sept &amp; M</w:t>
      </w:r>
      <w:r w:rsidRPr="007F0E7D">
        <w:rPr>
          <w:sz w:val="20"/>
          <w:szCs w:val="20"/>
        </w:rPr>
        <w:t>arch)</w:t>
      </w:r>
    </w:p>
    <w:p w14:paraId="4304F846" w14:textId="77777777" w:rsidR="0055259F" w:rsidRPr="007F0E7D" w:rsidRDefault="0055259F" w:rsidP="0055259F">
      <w:pPr>
        <w:spacing w:after="0"/>
        <w:rPr>
          <w:sz w:val="20"/>
          <w:szCs w:val="20"/>
          <w:highlight w:val="yellow"/>
        </w:rPr>
      </w:pPr>
      <w:r w:rsidRPr="007F0E7D">
        <w:rPr>
          <w:sz w:val="20"/>
          <w:szCs w:val="20"/>
          <w:highlight w:val="yellow"/>
        </w:rPr>
        <w:t xml:space="preserve">Summer Activity </w:t>
      </w:r>
      <w:r w:rsidRPr="007F0E7D">
        <w:rPr>
          <w:sz w:val="20"/>
          <w:szCs w:val="20"/>
          <w:highlight w:val="yellow"/>
        </w:rPr>
        <w:tab/>
      </w:r>
      <w:r w:rsidRPr="007F0E7D">
        <w:rPr>
          <w:sz w:val="20"/>
          <w:szCs w:val="20"/>
          <w:highlight w:val="yellow"/>
        </w:rPr>
        <w:tab/>
        <w:t>$160.00</w:t>
      </w:r>
      <w:r w:rsidRPr="007F0E7D">
        <w:rPr>
          <w:sz w:val="20"/>
          <w:szCs w:val="20"/>
          <w:highlight w:val="yellow"/>
        </w:rPr>
        <w:tab/>
      </w:r>
      <w:r w:rsidRPr="007F0E7D">
        <w:rPr>
          <w:sz w:val="20"/>
          <w:szCs w:val="20"/>
          <w:highlight w:val="yellow"/>
        </w:rPr>
        <w:tab/>
        <w:t>Per student (Due at summer registration)</w:t>
      </w:r>
    </w:p>
    <w:p w14:paraId="30B56A2D" w14:textId="77777777" w:rsidR="003032A1" w:rsidRPr="007F0E7D" w:rsidRDefault="003032A1" w:rsidP="0055259F">
      <w:pPr>
        <w:spacing w:after="0"/>
        <w:rPr>
          <w:sz w:val="20"/>
          <w:szCs w:val="20"/>
          <w:highlight w:val="yellow"/>
        </w:rPr>
      </w:pPr>
      <w:r w:rsidRPr="007F0E7D">
        <w:rPr>
          <w:sz w:val="20"/>
          <w:szCs w:val="20"/>
          <w:highlight w:val="yellow"/>
        </w:rPr>
        <w:t xml:space="preserve">Summer Activity </w:t>
      </w:r>
      <w:r w:rsidRPr="007F0E7D">
        <w:rPr>
          <w:sz w:val="20"/>
          <w:szCs w:val="20"/>
          <w:highlight w:val="yellow"/>
        </w:rPr>
        <w:tab/>
      </w:r>
      <w:r w:rsidRPr="007F0E7D">
        <w:rPr>
          <w:sz w:val="20"/>
          <w:szCs w:val="20"/>
          <w:highlight w:val="yellow"/>
        </w:rPr>
        <w:tab/>
        <w:t>$280.00</w:t>
      </w:r>
      <w:r w:rsidRPr="007F0E7D">
        <w:rPr>
          <w:sz w:val="20"/>
          <w:szCs w:val="20"/>
          <w:highlight w:val="yellow"/>
        </w:rPr>
        <w:tab/>
      </w:r>
      <w:r w:rsidRPr="007F0E7D">
        <w:rPr>
          <w:sz w:val="20"/>
          <w:szCs w:val="20"/>
          <w:highlight w:val="yellow"/>
        </w:rPr>
        <w:tab/>
        <w:t>2 or more siblings (Toddlers-Kindergarten)</w:t>
      </w:r>
    </w:p>
    <w:p w14:paraId="3AB70488" w14:textId="77777777" w:rsidR="0055259F" w:rsidRPr="007F0E7D" w:rsidRDefault="0055259F" w:rsidP="0055259F">
      <w:pPr>
        <w:spacing w:after="0"/>
        <w:rPr>
          <w:b/>
          <w:sz w:val="20"/>
          <w:szCs w:val="20"/>
          <w:u w:val="single"/>
        </w:rPr>
      </w:pPr>
      <w:r w:rsidRPr="007F0E7D">
        <w:rPr>
          <w:b/>
          <w:sz w:val="20"/>
          <w:szCs w:val="20"/>
          <w:u w:val="single"/>
        </w:rPr>
        <w:t>All f</w:t>
      </w:r>
      <w:r w:rsidR="000B01CC" w:rsidRPr="007F0E7D">
        <w:rPr>
          <w:b/>
          <w:sz w:val="20"/>
          <w:szCs w:val="20"/>
          <w:u w:val="single"/>
        </w:rPr>
        <w:t>ees are non-refundable</w:t>
      </w:r>
    </w:p>
    <w:p w14:paraId="1A35BA7D" w14:textId="77777777" w:rsidR="0055259F" w:rsidRPr="007F0E7D" w:rsidRDefault="0055259F" w:rsidP="0055259F">
      <w:pPr>
        <w:spacing w:after="0"/>
        <w:rPr>
          <w:b/>
          <w:sz w:val="20"/>
          <w:szCs w:val="20"/>
          <w:u w:val="single"/>
        </w:rPr>
      </w:pPr>
    </w:p>
    <w:p w14:paraId="1A40022A" w14:textId="51164A0F" w:rsidR="0055259F" w:rsidRPr="007F0E7D" w:rsidRDefault="0055259F" w:rsidP="0055259F">
      <w:pPr>
        <w:spacing w:after="0"/>
        <w:rPr>
          <w:sz w:val="20"/>
          <w:szCs w:val="20"/>
        </w:rPr>
      </w:pPr>
      <w:r w:rsidRPr="007F0E7D">
        <w:rPr>
          <w:b/>
          <w:sz w:val="20"/>
          <w:szCs w:val="20"/>
          <w:u w:val="single"/>
        </w:rPr>
        <w:t xml:space="preserve">BOOK FEES </w:t>
      </w:r>
      <w:r w:rsidRPr="007F0E7D">
        <w:rPr>
          <w:sz w:val="20"/>
          <w:szCs w:val="20"/>
        </w:rPr>
        <w:t>(Due upon Registration)</w:t>
      </w:r>
    </w:p>
    <w:p w14:paraId="249FB3F1" w14:textId="45A643C4" w:rsidR="0055259F" w:rsidRPr="007F0E7D" w:rsidRDefault="0055259F" w:rsidP="0055259F">
      <w:pPr>
        <w:spacing w:after="0"/>
        <w:rPr>
          <w:sz w:val="20"/>
          <w:szCs w:val="20"/>
        </w:rPr>
      </w:pPr>
      <w:r w:rsidRPr="007F0E7D">
        <w:rPr>
          <w:sz w:val="20"/>
          <w:szCs w:val="20"/>
        </w:rPr>
        <w:t>Waddler (1</w:t>
      </w:r>
      <w:r w:rsidR="008908AE">
        <w:rPr>
          <w:sz w:val="20"/>
          <w:szCs w:val="20"/>
        </w:rPr>
        <w:t>6</w:t>
      </w:r>
      <w:r w:rsidRPr="007F0E7D">
        <w:rPr>
          <w:sz w:val="20"/>
          <w:szCs w:val="20"/>
        </w:rPr>
        <w:t>-24 months)</w:t>
      </w:r>
      <w:r w:rsidRPr="007F0E7D">
        <w:rPr>
          <w:sz w:val="20"/>
          <w:szCs w:val="20"/>
        </w:rPr>
        <w:tab/>
        <w:t xml:space="preserve">           $</w:t>
      </w:r>
      <w:r w:rsidR="003032A1" w:rsidRPr="007F0E7D">
        <w:rPr>
          <w:sz w:val="20"/>
          <w:szCs w:val="20"/>
        </w:rPr>
        <w:t>30</w:t>
      </w:r>
      <w:r w:rsidRPr="007F0E7D">
        <w:rPr>
          <w:sz w:val="20"/>
          <w:szCs w:val="20"/>
        </w:rPr>
        <w:t>.00</w:t>
      </w:r>
    </w:p>
    <w:p w14:paraId="1DC6DE3F" w14:textId="4A60CEC7" w:rsidR="0055259F" w:rsidRPr="007F0E7D" w:rsidRDefault="0055259F" w:rsidP="0055259F">
      <w:pPr>
        <w:spacing w:after="0"/>
        <w:rPr>
          <w:sz w:val="20"/>
          <w:szCs w:val="20"/>
        </w:rPr>
      </w:pPr>
      <w:proofErr w:type="gramStart"/>
      <w:r w:rsidRPr="007F0E7D">
        <w:rPr>
          <w:sz w:val="20"/>
          <w:szCs w:val="20"/>
        </w:rPr>
        <w:t>Two year</w:t>
      </w:r>
      <w:proofErr w:type="gramEnd"/>
      <w:r w:rsidRPr="007F0E7D">
        <w:rPr>
          <w:sz w:val="20"/>
          <w:szCs w:val="20"/>
        </w:rPr>
        <w:t xml:space="preserve"> </w:t>
      </w:r>
      <w:r w:rsidR="007F0E7D" w:rsidRPr="007F0E7D">
        <w:rPr>
          <w:sz w:val="20"/>
          <w:szCs w:val="20"/>
        </w:rPr>
        <w:t>old’s</w:t>
      </w:r>
      <w:r w:rsidRPr="007F0E7D">
        <w:rPr>
          <w:sz w:val="20"/>
          <w:szCs w:val="20"/>
        </w:rPr>
        <w:tab/>
      </w:r>
      <w:r w:rsidRPr="007F0E7D">
        <w:rPr>
          <w:sz w:val="20"/>
          <w:szCs w:val="20"/>
        </w:rPr>
        <w:tab/>
        <w:t xml:space="preserve">           $</w:t>
      </w:r>
      <w:r w:rsidR="00ED4754" w:rsidRPr="007F0E7D">
        <w:rPr>
          <w:sz w:val="20"/>
          <w:szCs w:val="20"/>
        </w:rPr>
        <w:t>6</w:t>
      </w:r>
      <w:r w:rsidR="007F0E7D" w:rsidRPr="007F0E7D">
        <w:rPr>
          <w:sz w:val="20"/>
          <w:szCs w:val="20"/>
        </w:rPr>
        <w:t>5</w:t>
      </w:r>
      <w:r w:rsidRPr="007F0E7D">
        <w:rPr>
          <w:sz w:val="20"/>
          <w:szCs w:val="20"/>
        </w:rPr>
        <w:t>.00</w:t>
      </w:r>
    </w:p>
    <w:p w14:paraId="7148EB7A" w14:textId="0368C4FA" w:rsidR="0055259F" w:rsidRPr="007F0E7D" w:rsidRDefault="003032A1" w:rsidP="0055259F">
      <w:pPr>
        <w:spacing w:after="0"/>
        <w:rPr>
          <w:sz w:val="20"/>
          <w:szCs w:val="20"/>
        </w:rPr>
      </w:pPr>
      <w:proofErr w:type="gramStart"/>
      <w:r w:rsidRPr="007F0E7D">
        <w:rPr>
          <w:sz w:val="20"/>
          <w:szCs w:val="20"/>
        </w:rPr>
        <w:t>Three year</w:t>
      </w:r>
      <w:proofErr w:type="gramEnd"/>
      <w:r w:rsidRPr="007F0E7D">
        <w:rPr>
          <w:sz w:val="20"/>
          <w:szCs w:val="20"/>
        </w:rPr>
        <w:t xml:space="preserve"> </w:t>
      </w:r>
      <w:r w:rsidR="007F0E7D" w:rsidRPr="007F0E7D">
        <w:rPr>
          <w:sz w:val="20"/>
          <w:szCs w:val="20"/>
        </w:rPr>
        <w:t>old’s</w:t>
      </w:r>
      <w:r w:rsidRPr="007F0E7D">
        <w:rPr>
          <w:sz w:val="20"/>
          <w:szCs w:val="20"/>
        </w:rPr>
        <w:tab/>
      </w:r>
      <w:r w:rsidRPr="007F0E7D">
        <w:rPr>
          <w:sz w:val="20"/>
          <w:szCs w:val="20"/>
        </w:rPr>
        <w:tab/>
        <w:t xml:space="preserve">           $</w:t>
      </w:r>
      <w:r w:rsidR="007F0E7D" w:rsidRPr="007F0E7D">
        <w:rPr>
          <w:sz w:val="20"/>
          <w:szCs w:val="20"/>
        </w:rPr>
        <w:t>80</w:t>
      </w:r>
      <w:r w:rsidR="0055259F" w:rsidRPr="007F0E7D">
        <w:rPr>
          <w:sz w:val="20"/>
          <w:szCs w:val="20"/>
        </w:rPr>
        <w:t>.00</w:t>
      </w:r>
    </w:p>
    <w:p w14:paraId="157EAA4C" w14:textId="3146D27D" w:rsidR="0055259F" w:rsidRPr="007F0E7D" w:rsidRDefault="00ED4754" w:rsidP="0055259F">
      <w:pPr>
        <w:spacing w:after="0"/>
        <w:rPr>
          <w:sz w:val="20"/>
          <w:szCs w:val="20"/>
        </w:rPr>
      </w:pPr>
      <w:proofErr w:type="gramStart"/>
      <w:r w:rsidRPr="007F0E7D">
        <w:rPr>
          <w:sz w:val="20"/>
          <w:szCs w:val="20"/>
        </w:rPr>
        <w:t>Four year</w:t>
      </w:r>
      <w:proofErr w:type="gramEnd"/>
      <w:r w:rsidRPr="007F0E7D">
        <w:rPr>
          <w:sz w:val="20"/>
          <w:szCs w:val="20"/>
        </w:rPr>
        <w:t xml:space="preserve"> </w:t>
      </w:r>
      <w:r w:rsidR="007F0E7D" w:rsidRPr="007F0E7D">
        <w:rPr>
          <w:sz w:val="20"/>
          <w:szCs w:val="20"/>
        </w:rPr>
        <w:t>old’s</w:t>
      </w:r>
      <w:r w:rsidRPr="007F0E7D">
        <w:rPr>
          <w:sz w:val="20"/>
          <w:szCs w:val="20"/>
        </w:rPr>
        <w:tab/>
      </w:r>
      <w:r w:rsidRPr="007F0E7D">
        <w:rPr>
          <w:sz w:val="20"/>
          <w:szCs w:val="20"/>
        </w:rPr>
        <w:tab/>
        <w:t xml:space="preserve">           $11</w:t>
      </w:r>
      <w:r w:rsidR="007F0E7D" w:rsidRPr="007F0E7D">
        <w:rPr>
          <w:sz w:val="20"/>
          <w:szCs w:val="20"/>
        </w:rPr>
        <w:t>5</w:t>
      </w:r>
      <w:r w:rsidR="0055259F" w:rsidRPr="007F0E7D">
        <w:rPr>
          <w:sz w:val="20"/>
          <w:szCs w:val="20"/>
        </w:rPr>
        <w:t>.00</w:t>
      </w:r>
    </w:p>
    <w:p w14:paraId="431B510A" w14:textId="77777777" w:rsidR="00881B37" w:rsidRPr="007F0E7D" w:rsidRDefault="00881B37" w:rsidP="0055259F">
      <w:pPr>
        <w:spacing w:after="0"/>
        <w:rPr>
          <w:sz w:val="20"/>
          <w:szCs w:val="20"/>
        </w:rPr>
      </w:pPr>
    </w:p>
    <w:p w14:paraId="0A00C8B9" w14:textId="77777777" w:rsidR="0055259F" w:rsidRPr="007F0E7D" w:rsidRDefault="0055259F" w:rsidP="0055259F">
      <w:pPr>
        <w:spacing w:after="0"/>
        <w:rPr>
          <w:sz w:val="20"/>
          <w:szCs w:val="20"/>
        </w:rPr>
      </w:pPr>
      <w:r w:rsidRPr="007F0E7D">
        <w:rPr>
          <w:b/>
          <w:sz w:val="20"/>
          <w:szCs w:val="20"/>
          <w:u w:val="single"/>
        </w:rPr>
        <w:t>A</w:t>
      </w:r>
      <w:r w:rsidR="00745C16" w:rsidRPr="007F0E7D">
        <w:rPr>
          <w:b/>
          <w:sz w:val="20"/>
          <w:szCs w:val="20"/>
          <w:u w:val="single"/>
        </w:rPr>
        <w:t>ll book fees are non-</w:t>
      </w:r>
      <w:r w:rsidR="00745C16" w:rsidRPr="007F0E7D">
        <w:rPr>
          <w:b/>
          <w:sz w:val="20"/>
          <w:szCs w:val="20"/>
        </w:rPr>
        <w:t xml:space="preserve">refundable </w:t>
      </w:r>
      <w:r w:rsidRPr="007F0E7D">
        <w:rPr>
          <w:sz w:val="20"/>
          <w:szCs w:val="20"/>
        </w:rPr>
        <w:t>Due to the way we prepare the books f</w:t>
      </w:r>
      <w:r w:rsidR="00745C16" w:rsidRPr="007F0E7D">
        <w:rPr>
          <w:sz w:val="20"/>
          <w:szCs w:val="20"/>
        </w:rPr>
        <w:t xml:space="preserve">or use during the school year, </w:t>
      </w:r>
      <w:r w:rsidRPr="007F0E7D">
        <w:rPr>
          <w:sz w:val="20"/>
          <w:szCs w:val="20"/>
        </w:rPr>
        <w:t xml:space="preserve">books cannot be given to the student should the student be dis-enrolled by the parent or terminated by the school. </w:t>
      </w:r>
    </w:p>
    <w:p w14:paraId="5B211DBF" w14:textId="77777777" w:rsidR="0055259F" w:rsidRPr="007F0E7D" w:rsidRDefault="0055259F" w:rsidP="0055259F">
      <w:pPr>
        <w:spacing w:after="0"/>
        <w:rPr>
          <w:sz w:val="20"/>
          <w:szCs w:val="20"/>
        </w:rPr>
      </w:pPr>
    </w:p>
    <w:p w14:paraId="207F1F9A" w14:textId="77777777" w:rsidR="0055259F" w:rsidRPr="007F0E7D" w:rsidRDefault="0055259F" w:rsidP="0055259F">
      <w:pPr>
        <w:spacing w:after="0"/>
        <w:rPr>
          <w:b/>
          <w:sz w:val="20"/>
          <w:szCs w:val="20"/>
          <w:u w:val="single"/>
        </w:rPr>
      </w:pPr>
      <w:r w:rsidRPr="007F0E7D">
        <w:rPr>
          <w:b/>
          <w:sz w:val="20"/>
          <w:szCs w:val="20"/>
          <w:highlight w:val="yellow"/>
          <w:u w:val="single"/>
        </w:rPr>
        <w:t>WEEKLY TUITION</w:t>
      </w:r>
      <w:r w:rsidRPr="007F0E7D">
        <w:rPr>
          <w:b/>
          <w:sz w:val="20"/>
          <w:szCs w:val="20"/>
          <w:highlight w:val="yellow"/>
          <w:u w:val="single"/>
        </w:rPr>
        <w:tab/>
      </w:r>
      <w:r w:rsidRPr="007F0E7D">
        <w:rPr>
          <w:b/>
          <w:sz w:val="20"/>
          <w:szCs w:val="20"/>
          <w:highlight w:val="yellow"/>
          <w:u w:val="single"/>
        </w:rPr>
        <w:tab/>
      </w:r>
      <w:r w:rsidRPr="007F0E7D">
        <w:rPr>
          <w:b/>
          <w:sz w:val="20"/>
          <w:szCs w:val="20"/>
          <w:highlight w:val="yellow"/>
          <w:u w:val="single"/>
        </w:rPr>
        <w:tab/>
        <w:t>FULL TIME</w:t>
      </w:r>
      <w:r w:rsidRPr="007F0E7D">
        <w:rPr>
          <w:b/>
          <w:sz w:val="20"/>
          <w:szCs w:val="20"/>
          <w:highlight w:val="yellow"/>
          <w:u w:val="single"/>
        </w:rPr>
        <w:tab/>
      </w:r>
      <w:r w:rsidRPr="007F0E7D">
        <w:rPr>
          <w:b/>
          <w:sz w:val="20"/>
          <w:szCs w:val="20"/>
          <w:highlight w:val="yellow"/>
          <w:u w:val="single"/>
        </w:rPr>
        <w:tab/>
        <w:t>PART TIME</w:t>
      </w:r>
    </w:p>
    <w:p w14:paraId="47EC0A0C" w14:textId="7FA30004" w:rsidR="0055259F" w:rsidRPr="007F0E7D" w:rsidRDefault="00ED4754" w:rsidP="0055259F">
      <w:pPr>
        <w:spacing w:after="0"/>
        <w:rPr>
          <w:sz w:val="20"/>
          <w:szCs w:val="20"/>
        </w:rPr>
      </w:pPr>
      <w:r w:rsidRPr="007F0E7D">
        <w:rPr>
          <w:sz w:val="20"/>
          <w:szCs w:val="20"/>
        </w:rPr>
        <w:t>6 weeks</w:t>
      </w:r>
      <w:r w:rsidR="003032A1" w:rsidRPr="007F0E7D">
        <w:rPr>
          <w:sz w:val="20"/>
          <w:szCs w:val="20"/>
        </w:rPr>
        <w:t xml:space="preserve"> to 1</w:t>
      </w:r>
      <w:r w:rsidR="008908AE">
        <w:rPr>
          <w:sz w:val="20"/>
          <w:szCs w:val="20"/>
        </w:rPr>
        <w:t>6</w:t>
      </w:r>
      <w:r w:rsidR="003032A1" w:rsidRPr="007F0E7D">
        <w:rPr>
          <w:sz w:val="20"/>
          <w:szCs w:val="20"/>
        </w:rPr>
        <w:t xml:space="preserve"> months</w:t>
      </w:r>
      <w:r w:rsidR="003032A1" w:rsidRPr="007F0E7D">
        <w:rPr>
          <w:sz w:val="20"/>
          <w:szCs w:val="20"/>
        </w:rPr>
        <w:tab/>
      </w:r>
      <w:r w:rsidR="003032A1" w:rsidRPr="007F0E7D">
        <w:rPr>
          <w:sz w:val="20"/>
          <w:szCs w:val="20"/>
        </w:rPr>
        <w:tab/>
        <w:t>$2</w:t>
      </w:r>
      <w:r w:rsidR="008908AE">
        <w:rPr>
          <w:sz w:val="20"/>
          <w:szCs w:val="20"/>
        </w:rPr>
        <w:t>55</w:t>
      </w:r>
      <w:r w:rsidR="0055259F" w:rsidRPr="007F0E7D">
        <w:rPr>
          <w:sz w:val="20"/>
          <w:szCs w:val="20"/>
        </w:rPr>
        <w:t>.00</w:t>
      </w:r>
      <w:r w:rsidR="0055259F" w:rsidRPr="007F0E7D">
        <w:rPr>
          <w:sz w:val="20"/>
          <w:szCs w:val="20"/>
        </w:rPr>
        <w:tab/>
      </w:r>
      <w:r w:rsidR="0055259F" w:rsidRPr="007F0E7D">
        <w:rPr>
          <w:sz w:val="20"/>
          <w:szCs w:val="20"/>
        </w:rPr>
        <w:tab/>
      </w:r>
      <w:r w:rsidR="0055259F" w:rsidRPr="007F0E7D">
        <w:rPr>
          <w:sz w:val="20"/>
          <w:szCs w:val="20"/>
        </w:rPr>
        <w:tab/>
        <w:t>NONE</w:t>
      </w:r>
    </w:p>
    <w:p w14:paraId="454A438E" w14:textId="019995DA" w:rsidR="0055259F" w:rsidRPr="007F0E7D" w:rsidRDefault="0055259F" w:rsidP="0055259F">
      <w:pPr>
        <w:spacing w:after="0"/>
        <w:rPr>
          <w:sz w:val="20"/>
          <w:szCs w:val="20"/>
        </w:rPr>
      </w:pPr>
      <w:r w:rsidRPr="007F0E7D">
        <w:rPr>
          <w:sz w:val="20"/>
          <w:szCs w:val="20"/>
        </w:rPr>
        <w:t>1</w:t>
      </w:r>
      <w:r w:rsidR="008908AE">
        <w:rPr>
          <w:sz w:val="20"/>
          <w:szCs w:val="20"/>
        </w:rPr>
        <w:t>6</w:t>
      </w:r>
      <w:r w:rsidRPr="007F0E7D">
        <w:rPr>
          <w:sz w:val="20"/>
          <w:szCs w:val="20"/>
        </w:rPr>
        <w:t xml:space="preserve"> months – 24 months</w:t>
      </w:r>
      <w:r w:rsidRPr="007F0E7D">
        <w:rPr>
          <w:sz w:val="20"/>
          <w:szCs w:val="20"/>
        </w:rPr>
        <w:tab/>
      </w:r>
      <w:r w:rsidRPr="007F0E7D">
        <w:rPr>
          <w:sz w:val="20"/>
          <w:szCs w:val="20"/>
        </w:rPr>
        <w:tab/>
        <w:t>$</w:t>
      </w:r>
      <w:r w:rsidR="003032A1" w:rsidRPr="007F0E7D">
        <w:rPr>
          <w:sz w:val="20"/>
          <w:szCs w:val="20"/>
        </w:rPr>
        <w:t>2</w:t>
      </w:r>
      <w:r w:rsidR="008908AE">
        <w:rPr>
          <w:sz w:val="20"/>
          <w:szCs w:val="20"/>
        </w:rPr>
        <w:t>35</w:t>
      </w:r>
      <w:r w:rsidRPr="007F0E7D">
        <w:rPr>
          <w:sz w:val="20"/>
          <w:szCs w:val="20"/>
        </w:rPr>
        <w:t>.00</w:t>
      </w:r>
      <w:r w:rsidRPr="007F0E7D">
        <w:rPr>
          <w:sz w:val="20"/>
          <w:szCs w:val="20"/>
        </w:rPr>
        <w:tab/>
      </w:r>
      <w:r w:rsidRPr="007F0E7D">
        <w:rPr>
          <w:sz w:val="20"/>
          <w:szCs w:val="20"/>
        </w:rPr>
        <w:tab/>
      </w:r>
      <w:r w:rsidRPr="007F0E7D">
        <w:rPr>
          <w:sz w:val="20"/>
          <w:szCs w:val="20"/>
        </w:rPr>
        <w:tab/>
        <w:t>NONE</w:t>
      </w:r>
    </w:p>
    <w:p w14:paraId="4D0E6638" w14:textId="174FE0BF" w:rsidR="0055259F" w:rsidRPr="007F0E7D" w:rsidRDefault="0055259F" w:rsidP="0055259F">
      <w:pPr>
        <w:spacing w:after="0"/>
        <w:rPr>
          <w:sz w:val="20"/>
          <w:szCs w:val="20"/>
        </w:rPr>
      </w:pPr>
      <w:r w:rsidRPr="007F0E7D">
        <w:rPr>
          <w:sz w:val="20"/>
          <w:szCs w:val="20"/>
        </w:rPr>
        <w:t>2 years old</w:t>
      </w:r>
      <w:r w:rsidRPr="007F0E7D">
        <w:rPr>
          <w:sz w:val="20"/>
          <w:szCs w:val="20"/>
        </w:rPr>
        <w:tab/>
      </w:r>
      <w:r w:rsidRPr="007F0E7D">
        <w:rPr>
          <w:sz w:val="20"/>
          <w:szCs w:val="20"/>
        </w:rPr>
        <w:tab/>
      </w:r>
      <w:r w:rsidRPr="007F0E7D">
        <w:rPr>
          <w:sz w:val="20"/>
          <w:szCs w:val="20"/>
        </w:rPr>
        <w:tab/>
        <w:t>$</w:t>
      </w:r>
      <w:r w:rsidR="008908AE">
        <w:rPr>
          <w:sz w:val="20"/>
          <w:szCs w:val="20"/>
        </w:rPr>
        <w:t>200</w:t>
      </w:r>
      <w:r w:rsidRPr="007F0E7D">
        <w:rPr>
          <w:sz w:val="20"/>
          <w:szCs w:val="20"/>
        </w:rPr>
        <w:t>.00</w:t>
      </w:r>
      <w:r w:rsidRPr="007F0E7D">
        <w:rPr>
          <w:sz w:val="20"/>
          <w:szCs w:val="20"/>
        </w:rPr>
        <w:tab/>
      </w:r>
      <w:r w:rsidRPr="007F0E7D">
        <w:rPr>
          <w:sz w:val="20"/>
          <w:szCs w:val="20"/>
        </w:rPr>
        <w:tab/>
      </w:r>
      <w:r w:rsidRPr="007F0E7D">
        <w:rPr>
          <w:sz w:val="20"/>
          <w:szCs w:val="20"/>
        </w:rPr>
        <w:tab/>
        <w:t>$1</w:t>
      </w:r>
      <w:r w:rsidR="003032A1" w:rsidRPr="007F0E7D">
        <w:rPr>
          <w:sz w:val="20"/>
          <w:szCs w:val="20"/>
        </w:rPr>
        <w:t>6</w:t>
      </w:r>
      <w:r w:rsidRPr="007F0E7D">
        <w:rPr>
          <w:sz w:val="20"/>
          <w:szCs w:val="20"/>
        </w:rPr>
        <w:t>0.00</w:t>
      </w:r>
    </w:p>
    <w:p w14:paraId="52961006" w14:textId="3B08A584" w:rsidR="00745C16" w:rsidRPr="007F0E7D" w:rsidRDefault="0055259F" w:rsidP="0055259F">
      <w:pPr>
        <w:spacing w:after="0"/>
        <w:rPr>
          <w:sz w:val="20"/>
          <w:szCs w:val="20"/>
        </w:rPr>
      </w:pPr>
      <w:r w:rsidRPr="007F0E7D">
        <w:rPr>
          <w:sz w:val="20"/>
          <w:szCs w:val="20"/>
        </w:rPr>
        <w:t xml:space="preserve">3 &amp; 4 year </w:t>
      </w:r>
      <w:r w:rsidR="007F0E7D" w:rsidRPr="007F0E7D">
        <w:rPr>
          <w:sz w:val="20"/>
          <w:szCs w:val="20"/>
        </w:rPr>
        <w:t>old’s</w:t>
      </w:r>
      <w:r w:rsidRPr="007F0E7D">
        <w:rPr>
          <w:sz w:val="20"/>
          <w:szCs w:val="20"/>
        </w:rPr>
        <w:tab/>
      </w:r>
      <w:r w:rsidRPr="007F0E7D">
        <w:rPr>
          <w:sz w:val="20"/>
          <w:szCs w:val="20"/>
        </w:rPr>
        <w:tab/>
      </w:r>
      <w:r w:rsidRPr="007F0E7D">
        <w:rPr>
          <w:sz w:val="20"/>
          <w:szCs w:val="20"/>
        </w:rPr>
        <w:tab/>
        <w:t>$1</w:t>
      </w:r>
      <w:r w:rsidR="008908AE">
        <w:rPr>
          <w:sz w:val="20"/>
          <w:szCs w:val="20"/>
        </w:rPr>
        <w:t>90</w:t>
      </w:r>
      <w:r w:rsidRPr="007F0E7D">
        <w:rPr>
          <w:sz w:val="20"/>
          <w:szCs w:val="20"/>
        </w:rPr>
        <w:t>.00</w:t>
      </w:r>
      <w:r w:rsidRPr="007F0E7D">
        <w:rPr>
          <w:sz w:val="20"/>
          <w:szCs w:val="20"/>
        </w:rPr>
        <w:tab/>
      </w:r>
      <w:r w:rsidRPr="007F0E7D">
        <w:rPr>
          <w:sz w:val="20"/>
          <w:szCs w:val="20"/>
        </w:rPr>
        <w:tab/>
      </w:r>
      <w:r w:rsidRPr="007F0E7D">
        <w:rPr>
          <w:sz w:val="20"/>
          <w:szCs w:val="20"/>
        </w:rPr>
        <w:tab/>
        <w:t>$</w:t>
      </w:r>
      <w:r w:rsidR="00B51D80" w:rsidRPr="007F0E7D">
        <w:rPr>
          <w:sz w:val="20"/>
          <w:szCs w:val="20"/>
        </w:rPr>
        <w:t>15</w:t>
      </w:r>
      <w:r w:rsidRPr="007F0E7D">
        <w:rPr>
          <w:sz w:val="20"/>
          <w:szCs w:val="20"/>
        </w:rPr>
        <w:t>0.00</w:t>
      </w:r>
      <w:r w:rsidR="000B01CC" w:rsidRPr="007F0E7D">
        <w:rPr>
          <w:sz w:val="20"/>
          <w:szCs w:val="20"/>
        </w:rPr>
        <w:br/>
        <w:t xml:space="preserve">Elementary </w:t>
      </w:r>
      <w:r w:rsidR="000B01CC" w:rsidRPr="007F0E7D">
        <w:rPr>
          <w:sz w:val="20"/>
          <w:szCs w:val="20"/>
        </w:rPr>
        <w:tab/>
        <w:t xml:space="preserve">                                </w:t>
      </w:r>
      <w:r w:rsidR="00A5036B">
        <w:rPr>
          <w:sz w:val="20"/>
          <w:szCs w:val="20"/>
        </w:rPr>
        <w:t>$38.00 (</w:t>
      </w:r>
      <w:r w:rsidR="005356F1">
        <w:rPr>
          <w:sz w:val="20"/>
          <w:szCs w:val="20"/>
        </w:rPr>
        <w:t xml:space="preserve">Full </w:t>
      </w:r>
      <w:proofErr w:type="gramStart"/>
      <w:r w:rsidR="005356F1">
        <w:rPr>
          <w:sz w:val="20"/>
          <w:szCs w:val="20"/>
        </w:rPr>
        <w:t>day)</w:t>
      </w:r>
      <w:r w:rsidR="005356F1" w:rsidRPr="007F0E7D">
        <w:rPr>
          <w:sz w:val="20"/>
          <w:szCs w:val="20"/>
        </w:rPr>
        <w:t xml:space="preserve">  </w:t>
      </w:r>
      <w:r w:rsidR="000B01CC" w:rsidRPr="007F0E7D">
        <w:rPr>
          <w:sz w:val="20"/>
          <w:szCs w:val="20"/>
        </w:rPr>
        <w:t xml:space="preserve"> </w:t>
      </w:r>
      <w:proofErr w:type="gramEnd"/>
      <w:r w:rsidR="000B01CC" w:rsidRPr="007F0E7D">
        <w:rPr>
          <w:sz w:val="20"/>
          <w:szCs w:val="20"/>
        </w:rPr>
        <w:t xml:space="preserve">          </w:t>
      </w:r>
      <w:r w:rsidR="007F0E7D" w:rsidRPr="007F0E7D">
        <w:rPr>
          <w:sz w:val="20"/>
          <w:szCs w:val="20"/>
        </w:rPr>
        <w:tab/>
      </w:r>
      <w:r w:rsidR="000B01CC" w:rsidRPr="007F0E7D">
        <w:rPr>
          <w:sz w:val="20"/>
          <w:szCs w:val="20"/>
        </w:rPr>
        <w:t>$</w:t>
      </w:r>
      <w:r w:rsidR="003C2D61">
        <w:rPr>
          <w:sz w:val="20"/>
          <w:szCs w:val="20"/>
        </w:rPr>
        <w:t>1</w:t>
      </w:r>
      <w:r w:rsidR="008908AE">
        <w:rPr>
          <w:sz w:val="20"/>
          <w:szCs w:val="20"/>
        </w:rPr>
        <w:t>2</w:t>
      </w:r>
      <w:r w:rsidR="000B01CC" w:rsidRPr="007F0E7D">
        <w:rPr>
          <w:sz w:val="20"/>
          <w:szCs w:val="20"/>
        </w:rPr>
        <w:t>0.00 (before &amp; after)</w:t>
      </w:r>
    </w:p>
    <w:p w14:paraId="61F19C74" w14:textId="77777777" w:rsidR="0055259F" w:rsidRPr="007F0E7D" w:rsidRDefault="0055259F" w:rsidP="0055259F">
      <w:pPr>
        <w:spacing w:after="0"/>
        <w:rPr>
          <w:sz w:val="20"/>
          <w:szCs w:val="20"/>
        </w:rPr>
      </w:pPr>
      <w:r w:rsidRPr="007F0E7D">
        <w:rPr>
          <w:sz w:val="20"/>
          <w:szCs w:val="20"/>
        </w:rPr>
        <w:t>Rates are subject to change.</w:t>
      </w:r>
    </w:p>
    <w:p w14:paraId="0D0C0C06" w14:textId="2218A2D3" w:rsidR="0055259F" w:rsidRDefault="0055259F" w:rsidP="0055259F">
      <w:pPr>
        <w:spacing w:after="0"/>
        <w:rPr>
          <w:sz w:val="20"/>
          <w:szCs w:val="20"/>
        </w:rPr>
      </w:pPr>
      <w:r w:rsidRPr="007F0E7D">
        <w:rPr>
          <w:sz w:val="20"/>
          <w:szCs w:val="20"/>
        </w:rPr>
        <w:t xml:space="preserve">Sibling discounts                                  $40.00 per </w:t>
      </w:r>
      <w:r w:rsidR="006546F1" w:rsidRPr="007F0E7D">
        <w:rPr>
          <w:sz w:val="20"/>
          <w:szCs w:val="20"/>
        </w:rPr>
        <w:t xml:space="preserve">family </w:t>
      </w:r>
      <w:r w:rsidR="00A5036B">
        <w:rPr>
          <w:sz w:val="20"/>
          <w:szCs w:val="20"/>
        </w:rPr>
        <w:t>(</w:t>
      </w:r>
      <w:r w:rsidR="00A5036B" w:rsidRPr="00A5036B">
        <w:rPr>
          <w:sz w:val="20"/>
          <w:szCs w:val="20"/>
          <w:highlight w:val="yellow"/>
        </w:rPr>
        <w:t>Full time ONLY)</w:t>
      </w:r>
      <w:r w:rsidR="00FB7228">
        <w:rPr>
          <w:sz w:val="20"/>
          <w:szCs w:val="20"/>
        </w:rPr>
        <w:t xml:space="preserve"> Does </w:t>
      </w:r>
      <w:r w:rsidR="00FB7228" w:rsidRPr="00FB7228">
        <w:rPr>
          <w:sz w:val="20"/>
          <w:szCs w:val="20"/>
          <w:highlight w:val="yellow"/>
        </w:rPr>
        <w:t>NOT</w:t>
      </w:r>
      <w:r w:rsidR="00FB7228">
        <w:rPr>
          <w:sz w:val="20"/>
          <w:szCs w:val="20"/>
        </w:rPr>
        <w:t xml:space="preserve"> include before and after care.</w:t>
      </w:r>
    </w:p>
    <w:p w14:paraId="262B2EC1" w14:textId="77777777" w:rsidR="00FB7228" w:rsidRPr="007F0E7D" w:rsidRDefault="00FB7228" w:rsidP="0055259F">
      <w:pPr>
        <w:spacing w:after="0"/>
        <w:rPr>
          <w:sz w:val="20"/>
          <w:szCs w:val="20"/>
        </w:rPr>
      </w:pPr>
    </w:p>
    <w:p w14:paraId="2235FBA7" w14:textId="1BAFF728" w:rsidR="0055259F" w:rsidRPr="007F0E7D" w:rsidRDefault="0055259F" w:rsidP="0055259F">
      <w:pPr>
        <w:spacing w:after="0"/>
        <w:rPr>
          <w:sz w:val="20"/>
          <w:szCs w:val="20"/>
        </w:rPr>
      </w:pPr>
      <w:r w:rsidRPr="007F0E7D">
        <w:rPr>
          <w:sz w:val="20"/>
          <w:szCs w:val="20"/>
        </w:rPr>
        <w:t>Drop in Summer &amp; Holiday (sp</w:t>
      </w:r>
      <w:r w:rsidR="00ED4754" w:rsidRPr="007F0E7D">
        <w:rPr>
          <w:sz w:val="20"/>
          <w:szCs w:val="20"/>
        </w:rPr>
        <w:t xml:space="preserve">ace available </w:t>
      </w:r>
      <w:r w:rsidR="00A5036B" w:rsidRPr="007F0E7D">
        <w:rPr>
          <w:sz w:val="20"/>
          <w:szCs w:val="20"/>
        </w:rPr>
        <w:t>2-6-year</w:t>
      </w:r>
      <w:r w:rsidR="00ED4754" w:rsidRPr="007F0E7D">
        <w:rPr>
          <w:sz w:val="20"/>
          <w:szCs w:val="20"/>
        </w:rPr>
        <w:t xml:space="preserve"> </w:t>
      </w:r>
      <w:r w:rsidR="007F0E7D" w:rsidRPr="007F0E7D">
        <w:rPr>
          <w:sz w:val="20"/>
          <w:szCs w:val="20"/>
        </w:rPr>
        <w:t>old’s</w:t>
      </w:r>
      <w:r w:rsidR="00ED4754" w:rsidRPr="007F0E7D">
        <w:rPr>
          <w:sz w:val="20"/>
          <w:szCs w:val="20"/>
        </w:rPr>
        <w:t>) $70</w:t>
      </w:r>
      <w:r w:rsidRPr="007F0E7D">
        <w:rPr>
          <w:sz w:val="20"/>
          <w:szCs w:val="20"/>
        </w:rPr>
        <w:t xml:space="preserve">.00 per day. </w:t>
      </w:r>
    </w:p>
    <w:p w14:paraId="0C03F55C" w14:textId="77777777" w:rsidR="00745C16" w:rsidRPr="007F0E7D" w:rsidRDefault="00745C16" w:rsidP="0055259F">
      <w:pPr>
        <w:spacing w:after="0"/>
        <w:rPr>
          <w:sz w:val="20"/>
          <w:szCs w:val="20"/>
        </w:rPr>
      </w:pPr>
    </w:p>
    <w:p w14:paraId="0EE88D09" w14:textId="383E6FC8" w:rsidR="0055259F" w:rsidRPr="007F0E7D" w:rsidRDefault="0055259F" w:rsidP="0055259F">
      <w:pPr>
        <w:spacing w:after="0"/>
        <w:rPr>
          <w:sz w:val="20"/>
          <w:szCs w:val="20"/>
        </w:rPr>
      </w:pPr>
      <w:r w:rsidRPr="007F0E7D">
        <w:rPr>
          <w:sz w:val="20"/>
          <w:szCs w:val="20"/>
        </w:rPr>
        <w:t xml:space="preserve">Tuition is based on the </w:t>
      </w:r>
      <w:r w:rsidRPr="007F0E7D">
        <w:rPr>
          <w:b/>
          <w:sz w:val="20"/>
          <w:szCs w:val="20"/>
          <w:u w:val="single"/>
        </w:rPr>
        <w:t xml:space="preserve">classroom </w:t>
      </w:r>
      <w:r w:rsidRPr="007F0E7D">
        <w:rPr>
          <w:sz w:val="20"/>
          <w:szCs w:val="20"/>
        </w:rPr>
        <w:t xml:space="preserve">in which the student is physically placed, not their age. Students will be moved up to the next age group as he or she turns the appropriate age and teacher, director, and parent/guardian decides the move is in the child’s best interest, and </w:t>
      </w:r>
      <w:r w:rsidRPr="007F0E7D">
        <w:rPr>
          <w:b/>
          <w:sz w:val="20"/>
          <w:szCs w:val="20"/>
        </w:rPr>
        <w:t>space becomes available in the age group</w:t>
      </w:r>
      <w:r w:rsidRPr="007F0E7D">
        <w:rPr>
          <w:sz w:val="20"/>
          <w:szCs w:val="20"/>
        </w:rPr>
        <w:t xml:space="preserve">. Two, </w:t>
      </w:r>
      <w:proofErr w:type="gramStart"/>
      <w:r w:rsidRPr="007F0E7D">
        <w:rPr>
          <w:sz w:val="20"/>
          <w:szCs w:val="20"/>
        </w:rPr>
        <w:t>three and four year</w:t>
      </w:r>
      <w:proofErr w:type="gramEnd"/>
      <w:r w:rsidRPr="007F0E7D">
        <w:rPr>
          <w:sz w:val="20"/>
          <w:szCs w:val="20"/>
        </w:rPr>
        <w:t xml:space="preserve"> </w:t>
      </w:r>
      <w:r w:rsidR="007F0E7D" w:rsidRPr="007F0E7D">
        <w:rPr>
          <w:sz w:val="20"/>
          <w:szCs w:val="20"/>
        </w:rPr>
        <w:t>old’s</w:t>
      </w:r>
      <w:r w:rsidRPr="007F0E7D">
        <w:rPr>
          <w:sz w:val="20"/>
          <w:szCs w:val="20"/>
        </w:rPr>
        <w:t xml:space="preserve"> follow the school calendar and move in September.</w:t>
      </w:r>
    </w:p>
    <w:p w14:paraId="0A77581B" w14:textId="77777777" w:rsidR="00745C16" w:rsidRPr="007F0E7D" w:rsidRDefault="00745C16" w:rsidP="0055259F">
      <w:pPr>
        <w:spacing w:after="0"/>
        <w:rPr>
          <w:sz w:val="20"/>
          <w:szCs w:val="20"/>
        </w:rPr>
      </w:pPr>
    </w:p>
    <w:p w14:paraId="1F7BC260" w14:textId="77777777" w:rsidR="0055259F" w:rsidRPr="007F0E7D" w:rsidRDefault="0055259F" w:rsidP="0055259F">
      <w:pPr>
        <w:spacing w:after="0"/>
        <w:rPr>
          <w:b/>
          <w:sz w:val="20"/>
          <w:szCs w:val="20"/>
          <w:u w:val="single"/>
        </w:rPr>
      </w:pPr>
      <w:r w:rsidRPr="007F0E7D">
        <w:rPr>
          <w:b/>
          <w:sz w:val="20"/>
          <w:szCs w:val="20"/>
          <w:u w:val="single"/>
        </w:rPr>
        <w:t>Important Information:</w:t>
      </w:r>
    </w:p>
    <w:p w14:paraId="69DCAA0D" w14:textId="77777777" w:rsidR="0055259F" w:rsidRPr="007F0E7D" w:rsidRDefault="0055259F" w:rsidP="0055259F">
      <w:pPr>
        <w:spacing w:after="0"/>
        <w:rPr>
          <w:sz w:val="20"/>
          <w:szCs w:val="20"/>
        </w:rPr>
      </w:pPr>
      <w:r w:rsidRPr="007F0E7D">
        <w:rPr>
          <w:sz w:val="20"/>
          <w:szCs w:val="20"/>
        </w:rPr>
        <w:t xml:space="preserve">All fees are non-refundable and non-transferable </w:t>
      </w:r>
    </w:p>
    <w:p w14:paraId="51749202" w14:textId="77777777" w:rsidR="0055259F" w:rsidRPr="007F0E7D" w:rsidRDefault="0055259F" w:rsidP="0055259F">
      <w:pPr>
        <w:spacing w:after="0"/>
        <w:rPr>
          <w:sz w:val="20"/>
          <w:szCs w:val="20"/>
        </w:rPr>
      </w:pPr>
      <w:r w:rsidRPr="007F0E7D">
        <w:rPr>
          <w:sz w:val="20"/>
          <w:szCs w:val="20"/>
        </w:rPr>
        <w:t>**Tuition and fees are subject to change</w:t>
      </w:r>
    </w:p>
    <w:p w14:paraId="0012360A" w14:textId="77777777" w:rsidR="0055259F" w:rsidRPr="007F0E7D" w:rsidRDefault="0055259F" w:rsidP="0055259F">
      <w:pPr>
        <w:spacing w:after="0"/>
        <w:rPr>
          <w:sz w:val="20"/>
          <w:szCs w:val="20"/>
        </w:rPr>
      </w:pPr>
      <w:r w:rsidRPr="007F0E7D">
        <w:rPr>
          <w:sz w:val="20"/>
          <w:szCs w:val="20"/>
        </w:rPr>
        <w:t xml:space="preserve">**There is no reduction in tuition due to </w:t>
      </w:r>
      <w:r w:rsidRPr="007F0E7D">
        <w:rPr>
          <w:b/>
          <w:sz w:val="20"/>
          <w:szCs w:val="20"/>
        </w:rPr>
        <w:t>vacations</w:t>
      </w:r>
      <w:r w:rsidRPr="007F0E7D">
        <w:rPr>
          <w:sz w:val="20"/>
          <w:szCs w:val="20"/>
        </w:rPr>
        <w:t xml:space="preserve">, </w:t>
      </w:r>
      <w:r w:rsidRPr="007F0E7D">
        <w:rPr>
          <w:b/>
          <w:sz w:val="20"/>
          <w:szCs w:val="20"/>
        </w:rPr>
        <w:t>holidays</w:t>
      </w:r>
      <w:r w:rsidRPr="007F0E7D">
        <w:rPr>
          <w:sz w:val="20"/>
          <w:szCs w:val="20"/>
        </w:rPr>
        <w:t xml:space="preserve">, </w:t>
      </w:r>
      <w:r w:rsidRPr="007F0E7D">
        <w:rPr>
          <w:b/>
          <w:sz w:val="20"/>
          <w:szCs w:val="20"/>
        </w:rPr>
        <w:t>staff days</w:t>
      </w:r>
      <w:r w:rsidRPr="007F0E7D">
        <w:rPr>
          <w:sz w:val="20"/>
          <w:szCs w:val="20"/>
        </w:rPr>
        <w:t xml:space="preserve">, </w:t>
      </w:r>
      <w:r w:rsidRPr="007F0E7D">
        <w:rPr>
          <w:b/>
          <w:sz w:val="20"/>
          <w:szCs w:val="20"/>
        </w:rPr>
        <w:t>weather closings</w:t>
      </w:r>
      <w:r w:rsidRPr="007F0E7D">
        <w:rPr>
          <w:sz w:val="20"/>
          <w:szCs w:val="20"/>
        </w:rPr>
        <w:t xml:space="preserve">, </w:t>
      </w:r>
      <w:r w:rsidRPr="007F0E7D">
        <w:rPr>
          <w:b/>
          <w:sz w:val="20"/>
          <w:szCs w:val="20"/>
        </w:rPr>
        <w:t>emergency closings</w:t>
      </w:r>
      <w:r w:rsidRPr="007F0E7D">
        <w:rPr>
          <w:sz w:val="20"/>
          <w:szCs w:val="20"/>
        </w:rPr>
        <w:t xml:space="preserve">, </w:t>
      </w:r>
      <w:r w:rsidRPr="007F0E7D">
        <w:rPr>
          <w:b/>
          <w:sz w:val="20"/>
          <w:szCs w:val="20"/>
        </w:rPr>
        <w:t>power failures</w:t>
      </w:r>
      <w:r w:rsidRPr="007F0E7D">
        <w:rPr>
          <w:sz w:val="20"/>
          <w:szCs w:val="20"/>
        </w:rPr>
        <w:t>,</w:t>
      </w:r>
      <w:r w:rsidRPr="007F0E7D">
        <w:rPr>
          <w:b/>
          <w:sz w:val="20"/>
          <w:szCs w:val="20"/>
        </w:rPr>
        <w:t xml:space="preserve"> illness</w:t>
      </w:r>
      <w:r w:rsidRPr="007F0E7D">
        <w:rPr>
          <w:sz w:val="20"/>
          <w:szCs w:val="20"/>
        </w:rPr>
        <w:t xml:space="preserve"> etc.</w:t>
      </w:r>
    </w:p>
    <w:p w14:paraId="55AFD2E8" w14:textId="77777777" w:rsidR="0055259F" w:rsidRPr="007F0E7D" w:rsidRDefault="0055259F" w:rsidP="0055259F">
      <w:pPr>
        <w:spacing w:after="0"/>
        <w:rPr>
          <w:sz w:val="20"/>
          <w:szCs w:val="20"/>
        </w:rPr>
      </w:pPr>
      <w:r w:rsidRPr="007F0E7D">
        <w:rPr>
          <w:sz w:val="20"/>
          <w:szCs w:val="20"/>
        </w:rPr>
        <w:t>**There is a $2.00 per minute charge for each student picked up after their designated departure time</w:t>
      </w:r>
    </w:p>
    <w:p w14:paraId="553AEDBE" w14:textId="77777777" w:rsidR="0055259F" w:rsidRPr="007F0E7D" w:rsidRDefault="0055259F" w:rsidP="0055259F">
      <w:pPr>
        <w:spacing w:after="0"/>
        <w:rPr>
          <w:sz w:val="20"/>
          <w:szCs w:val="20"/>
        </w:rPr>
      </w:pPr>
      <w:r w:rsidRPr="007F0E7D">
        <w:rPr>
          <w:sz w:val="20"/>
          <w:szCs w:val="20"/>
        </w:rPr>
        <w:t>**There is a $45.00 return check fee (cash, certified check, or money order only after two returned checks)</w:t>
      </w:r>
    </w:p>
    <w:p w14:paraId="50BF62DF" w14:textId="67FFB397" w:rsidR="004949A1" w:rsidRPr="007F0E7D" w:rsidRDefault="0055259F" w:rsidP="00745C16">
      <w:pPr>
        <w:spacing w:after="0"/>
        <w:rPr>
          <w:sz w:val="20"/>
          <w:szCs w:val="20"/>
        </w:rPr>
      </w:pPr>
      <w:r w:rsidRPr="007F0E7D">
        <w:rPr>
          <w:sz w:val="20"/>
          <w:szCs w:val="20"/>
        </w:rPr>
        <w:t>**There is a $</w:t>
      </w:r>
      <w:r w:rsidR="00A5036B">
        <w:rPr>
          <w:sz w:val="20"/>
          <w:szCs w:val="20"/>
        </w:rPr>
        <w:t>40</w:t>
      </w:r>
      <w:r w:rsidRPr="007F0E7D">
        <w:rPr>
          <w:sz w:val="20"/>
          <w:szCs w:val="20"/>
        </w:rPr>
        <w:t>.00 late fee, student dismissal after 2</w:t>
      </w:r>
      <w:r w:rsidRPr="007F0E7D">
        <w:rPr>
          <w:sz w:val="20"/>
          <w:szCs w:val="20"/>
          <w:vertAlign w:val="superscript"/>
        </w:rPr>
        <w:t>nd</w:t>
      </w:r>
      <w:r w:rsidRPr="007F0E7D">
        <w:rPr>
          <w:sz w:val="20"/>
          <w:szCs w:val="20"/>
        </w:rPr>
        <w:t xml:space="preserve"> week</w:t>
      </w:r>
    </w:p>
    <w:p w14:paraId="5940DE7A" w14:textId="77777777" w:rsidR="0055413C" w:rsidRDefault="0055413C" w:rsidP="00745C16">
      <w:pPr>
        <w:spacing w:after="0"/>
        <w:rPr>
          <w:sz w:val="20"/>
          <w:szCs w:val="20"/>
        </w:rPr>
      </w:pPr>
    </w:p>
    <w:p w14:paraId="28A3C384" w14:textId="77777777" w:rsidR="0083424B" w:rsidRDefault="0083424B" w:rsidP="0083424B">
      <w:pPr>
        <w:spacing w:after="0"/>
        <w:rPr>
          <w:sz w:val="20"/>
          <w:szCs w:val="20"/>
        </w:rPr>
      </w:pPr>
    </w:p>
    <w:p w14:paraId="60C30A70" w14:textId="77777777" w:rsidR="0083424B" w:rsidRPr="0055413C" w:rsidRDefault="0083424B" w:rsidP="0083424B">
      <w:pPr>
        <w:spacing w:after="160" w:line="256" w:lineRule="auto"/>
        <w:rPr>
          <w:rFonts w:asciiTheme="minorHAnsi" w:eastAsiaTheme="minorHAnsi" w:hAnsiTheme="minorHAnsi" w:cstheme="minorBidi"/>
        </w:rPr>
      </w:pPr>
    </w:p>
    <w:p w14:paraId="2421CEA5" w14:textId="77777777" w:rsidR="008908AE" w:rsidRPr="000712B1" w:rsidRDefault="008908AE" w:rsidP="008908AE">
      <w:pPr>
        <w:jc w:val="center"/>
        <w:rPr>
          <w:rFonts w:ascii="Tahoma" w:hAnsi="Tahoma" w:cs="Tahoma"/>
          <w:sz w:val="52"/>
          <w:szCs w:val="36"/>
        </w:rPr>
      </w:pPr>
      <w:r w:rsidRPr="000712B1">
        <w:rPr>
          <w:rFonts w:ascii="Tahoma" w:hAnsi="Tahoma" w:cs="Tahoma"/>
          <w:sz w:val="52"/>
          <w:szCs w:val="36"/>
        </w:rPr>
        <w:t>Thalia Day School</w:t>
      </w:r>
    </w:p>
    <w:p w14:paraId="40015434" w14:textId="2661F545" w:rsidR="008908AE" w:rsidRPr="000712B1" w:rsidRDefault="008908AE" w:rsidP="008908AE">
      <w:pPr>
        <w:jc w:val="center"/>
        <w:rPr>
          <w:rFonts w:ascii="Tahoma" w:hAnsi="Tahoma" w:cs="Tahoma"/>
          <w:sz w:val="52"/>
          <w:szCs w:val="36"/>
        </w:rPr>
      </w:pPr>
      <w:r w:rsidRPr="000712B1">
        <w:rPr>
          <w:rFonts w:ascii="Tahoma" w:hAnsi="Tahoma" w:cs="Tahoma"/>
          <w:sz w:val="52"/>
          <w:szCs w:val="36"/>
        </w:rPr>
        <w:t>20</w:t>
      </w:r>
      <w:r>
        <w:rPr>
          <w:rFonts w:ascii="Tahoma" w:hAnsi="Tahoma" w:cs="Tahoma"/>
          <w:sz w:val="52"/>
          <w:szCs w:val="36"/>
        </w:rPr>
        <w:t>20</w:t>
      </w:r>
      <w:r w:rsidRPr="000712B1">
        <w:rPr>
          <w:rFonts w:ascii="Tahoma" w:hAnsi="Tahoma" w:cs="Tahoma"/>
          <w:sz w:val="52"/>
          <w:szCs w:val="36"/>
        </w:rPr>
        <w:t>-202</w:t>
      </w:r>
      <w:r>
        <w:rPr>
          <w:rFonts w:ascii="Tahoma" w:hAnsi="Tahoma" w:cs="Tahoma"/>
          <w:sz w:val="52"/>
          <w:szCs w:val="36"/>
        </w:rPr>
        <w:t>1</w:t>
      </w:r>
      <w:r w:rsidRPr="000712B1">
        <w:rPr>
          <w:rFonts w:ascii="Tahoma" w:hAnsi="Tahoma" w:cs="Tahoma"/>
          <w:sz w:val="52"/>
          <w:szCs w:val="36"/>
        </w:rPr>
        <w:t xml:space="preserve"> Student Calendar</w:t>
      </w:r>
    </w:p>
    <w:p w14:paraId="0E081494" w14:textId="77777777" w:rsidR="008908AE" w:rsidRPr="000712B1" w:rsidRDefault="008908AE" w:rsidP="008908AE">
      <w:pPr>
        <w:jc w:val="center"/>
        <w:rPr>
          <w:rFonts w:ascii="Tahoma" w:hAnsi="Tahoma" w:cs="Tahoma"/>
          <w:sz w:val="24"/>
          <w:szCs w:val="20"/>
        </w:rPr>
      </w:pPr>
      <w:r w:rsidRPr="000712B1">
        <w:rPr>
          <w:rFonts w:ascii="Tahoma" w:hAnsi="Tahoma" w:cs="Tahoma"/>
          <w:sz w:val="24"/>
          <w:szCs w:val="20"/>
        </w:rPr>
        <w:t>Dear parents below are the holidays and staff trainings our school observes throughout the year. Please note our school is closed to students on these days and other daycare arrangements must be made. There is no reduction in tuition when the school is closed for holidays, vacations, staff days, or emergency closings.</w:t>
      </w:r>
    </w:p>
    <w:p w14:paraId="670A2264" w14:textId="77777777" w:rsidR="008908AE" w:rsidRPr="005C27F2" w:rsidRDefault="008908AE" w:rsidP="008908AE">
      <w:pPr>
        <w:jc w:val="center"/>
        <w:rPr>
          <w:rFonts w:ascii="Tahoma" w:hAnsi="Tahoma" w:cs="Tahoma"/>
          <w:sz w:val="28"/>
          <w:szCs w:val="28"/>
        </w:rPr>
      </w:pPr>
    </w:p>
    <w:p w14:paraId="0AD6521D" w14:textId="77777777" w:rsidR="008908AE" w:rsidRPr="0062398D" w:rsidRDefault="008908AE" w:rsidP="008908AE">
      <w:pPr>
        <w:rPr>
          <w:rFonts w:ascii="Tahoma" w:hAnsi="Tahoma" w:cs="Tahoma"/>
        </w:rPr>
      </w:pPr>
    </w:p>
    <w:p w14:paraId="5B18D8B5" w14:textId="73E2051C" w:rsidR="008908AE" w:rsidRPr="0062398D" w:rsidRDefault="008908AE" w:rsidP="008908AE">
      <w:pPr>
        <w:rPr>
          <w:rFonts w:ascii="Tahoma" w:hAnsi="Tahoma" w:cs="Tahoma"/>
        </w:rPr>
      </w:pPr>
      <w:r>
        <w:rPr>
          <w:rFonts w:ascii="Tahoma" w:hAnsi="Tahoma" w:cs="Tahoma"/>
        </w:rPr>
        <w:t>September 2, 3 &amp; 4</w:t>
      </w:r>
      <w:r w:rsidRPr="0062398D">
        <w:rPr>
          <w:rFonts w:ascii="Tahoma" w:hAnsi="Tahoma" w:cs="Tahoma"/>
        </w:rPr>
        <w:t xml:space="preserve"> (Wed., Thurs., </w:t>
      </w:r>
      <w:r>
        <w:rPr>
          <w:rFonts w:ascii="Tahoma" w:hAnsi="Tahoma" w:cs="Tahoma"/>
        </w:rPr>
        <w:t>Fri.)</w:t>
      </w:r>
      <w:r>
        <w:rPr>
          <w:rFonts w:ascii="Tahoma" w:hAnsi="Tahoma" w:cs="Tahoma"/>
        </w:rPr>
        <w:tab/>
        <w:t xml:space="preserve">  </w:t>
      </w:r>
      <w:r>
        <w:rPr>
          <w:rFonts w:ascii="Tahoma" w:hAnsi="Tahoma" w:cs="Tahoma"/>
        </w:rPr>
        <w:tab/>
      </w:r>
      <w:r w:rsidR="00D665F0">
        <w:rPr>
          <w:rFonts w:ascii="Tahoma" w:hAnsi="Tahoma" w:cs="Tahoma"/>
        </w:rPr>
        <w:t xml:space="preserve"> </w:t>
      </w:r>
      <w:r>
        <w:rPr>
          <w:rFonts w:ascii="Tahoma" w:hAnsi="Tahoma" w:cs="Tahoma"/>
        </w:rPr>
        <w:t xml:space="preserve">  </w:t>
      </w:r>
      <w:r w:rsidRPr="0062398D">
        <w:rPr>
          <w:rFonts w:ascii="Tahoma" w:hAnsi="Tahoma" w:cs="Tahoma"/>
        </w:rPr>
        <w:t>Staff Days (School Closed to Students)</w:t>
      </w:r>
    </w:p>
    <w:p w14:paraId="633E7E1B" w14:textId="20E8A117" w:rsidR="008908AE" w:rsidRPr="0062398D" w:rsidRDefault="008908AE" w:rsidP="008908AE">
      <w:pPr>
        <w:rPr>
          <w:rFonts w:ascii="Tahoma" w:hAnsi="Tahoma" w:cs="Tahoma"/>
        </w:rPr>
      </w:pPr>
      <w:r>
        <w:rPr>
          <w:rFonts w:ascii="Tahoma" w:hAnsi="Tahoma" w:cs="Tahoma"/>
        </w:rPr>
        <w:t>September 7</w:t>
      </w:r>
      <w:r w:rsidRPr="0062398D">
        <w:rPr>
          <w:rFonts w:ascii="Tahoma" w:hAnsi="Tahoma" w:cs="Tahoma"/>
        </w:rPr>
        <w:t xml:space="preserve"> (Mon.)</w:t>
      </w:r>
      <w:r w:rsidRPr="0062398D">
        <w:rPr>
          <w:rFonts w:ascii="Tahoma" w:hAnsi="Tahoma" w:cs="Tahoma"/>
        </w:rPr>
        <w:tab/>
      </w:r>
      <w:r w:rsidRPr="0062398D">
        <w:rPr>
          <w:rFonts w:ascii="Tahoma" w:hAnsi="Tahoma" w:cs="Tahoma"/>
        </w:rPr>
        <w:tab/>
      </w:r>
      <w:r w:rsidRPr="0062398D">
        <w:rPr>
          <w:rFonts w:ascii="Tahoma" w:hAnsi="Tahoma" w:cs="Tahoma"/>
        </w:rPr>
        <w:tab/>
      </w:r>
      <w:r w:rsidRPr="0062398D">
        <w:rPr>
          <w:rFonts w:ascii="Tahoma" w:hAnsi="Tahoma" w:cs="Tahoma"/>
        </w:rPr>
        <w:tab/>
      </w:r>
      <w:r w:rsidRPr="0062398D">
        <w:rPr>
          <w:rFonts w:ascii="Tahoma" w:hAnsi="Tahoma" w:cs="Tahoma"/>
        </w:rPr>
        <w:tab/>
      </w:r>
      <w:r w:rsidRPr="0062398D">
        <w:rPr>
          <w:rFonts w:ascii="Tahoma" w:hAnsi="Tahoma" w:cs="Tahoma"/>
        </w:rPr>
        <w:tab/>
        <w:t xml:space="preserve">      </w:t>
      </w:r>
      <w:r>
        <w:rPr>
          <w:rFonts w:ascii="Tahoma" w:hAnsi="Tahoma" w:cs="Tahoma"/>
        </w:rPr>
        <w:t xml:space="preserve"> </w:t>
      </w:r>
      <w:r w:rsidRPr="0062398D">
        <w:rPr>
          <w:rFonts w:ascii="Tahoma" w:hAnsi="Tahoma" w:cs="Tahoma"/>
        </w:rPr>
        <w:t xml:space="preserve">  Labor Day (School Closed)</w:t>
      </w:r>
    </w:p>
    <w:p w14:paraId="6F78B04A" w14:textId="3A8234E0" w:rsidR="008908AE" w:rsidRPr="0062398D" w:rsidRDefault="008908AE" w:rsidP="008908AE">
      <w:pPr>
        <w:rPr>
          <w:rFonts w:ascii="Tahoma" w:hAnsi="Tahoma" w:cs="Tahoma"/>
        </w:rPr>
      </w:pPr>
      <w:r>
        <w:rPr>
          <w:rFonts w:ascii="Tahoma" w:hAnsi="Tahoma" w:cs="Tahoma"/>
        </w:rPr>
        <w:t>October 1</w:t>
      </w:r>
      <w:r w:rsidR="00812D4C">
        <w:rPr>
          <w:rFonts w:ascii="Tahoma" w:hAnsi="Tahoma" w:cs="Tahoma"/>
        </w:rPr>
        <w:t>2</w:t>
      </w:r>
      <w:r>
        <w:rPr>
          <w:rFonts w:ascii="Tahoma" w:hAnsi="Tahoma" w:cs="Tahoma"/>
        </w:rPr>
        <w:t xml:space="preserve"> </w:t>
      </w:r>
      <w:r w:rsidRPr="0062398D">
        <w:rPr>
          <w:rFonts w:ascii="Tahoma" w:hAnsi="Tahoma" w:cs="Tahoma"/>
        </w:rPr>
        <w:t>(Mon.)</w:t>
      </w:r>
      <w:r w:rsidRPr="0062398D">
        <w:rPr>
          <w:rFonts w:ascii="Tahoma" w:hAnsi="Tahoma" w:cs="Tahoma"/>
        </w:rPr>
        <w:tab/>
      </w:r>
      <w:r w:rsidRPr="0062398D">
        <w:rPr>
          <w:rFonts w:ascii="Tahoma" w:hAnsi="Tahoma" w:cs="Tahoma"/>
        </w:rPr>
        <w:tab/>
      </w:r>
      <w:r w:rsidRPr="0062398D">
        <w:rPr>
          <w:rFonts w:ascii="Tahoma" w:hAnsi="Tahoma" w:cs="Tahoma"/>
        </w:rPr>
        <w:tab/>
      </w:r>
      <w:r w:rsidRPr="0062398D">
        <w:rPr>
          <w:rFonts w:ascii="Tahoma" w:hAnsi="Tahoma" w:cs="Tahoma"/>
        </w:rPr>
        <w:tab/>
      </w:r>
      <w:r w:rsidRPr="0062398D">
        <w:rPr>
          <w:rFonts w:ascii="Tahoma" w:hAnsi="Tahoma" w:cs="Tahoma"/>
        </w:rPr>
        <w:tab/>
      </w:r>
      <w:r w:rsidRPr="0062398D">
        <w:rPr>
          <w:rFonts w:ascii="Tahoma" w:hAnsi="Tahoma" w:cs="Tahoma"/>
        </w:rPr>
        <w:tab/>
        <w:t xml:space="preserve">  </w:t>
      </w:r>
      <w:r>
        <w:rPr>
          <w:rFonts w:ascii="Tahoma" w:hAnsi="Tahoma" w:cs="Tahoma"/>
        </w:rPr>
        <w:t xml:space="preserve"> </w:t>
      </w:r>
      <w:r w:rsidRPr="0062398D">
        <w:rPr>
          <w:rFonts w:ascii="Tahoma" w:hAnsi="Tahoma" w:cs="Tahoma"/>
        </w:rPr>
        <w:t>Columbus Day (School Closed)</w:t>
      </w:r>
    </w:p>
    <w:p w14:paraId="041008F6" w14:textId="0D7F7AF6" w:rsidR="008908AE" w:rsidRPr="005C27F2" w:rsidRDefault="008908AE" w:rsidP="008908AE">
      <w:pPr>
        <w:rPr>
          <w:rFonts w:ascii="Tahoma" w:hAnsi="Tahoma" w:cs="Tahoma"/>
        </w:rPr>
      </w:pPr>
      <w:r>
        <w:rPr>
          <w:rFonts w:ascii="Tahoma" w:hAnsi="Tahoma" w:cs="Tahoma"/>
        </w:rPr>
        <w:t>November 11 (</w:t>
      </w:r>
      <w:r w:rsidR="00812D4C">
        <w:rPr>
          <w:rFonts w:ascii="Tahoma" w:hAnsi="Tahoma" w:cs="Tahoma"/>
        </w:rPr>
        <w:t>Wed</w:t>
      </w:r>
      <w:r>
        <w:rPr>
          <w:rFonts w:ascii="Tahoma" w:hAnsi="Tahoma" w:cs="Tahoma"/>
        </w:rPr>
        <w:t>.</w:t>
      </w:r>
      <w:r w:rsidRPr="005C27F2">
        <w:rPr>
          <w:rFonts w:ascii="Tahoma" w:hAnsi="Tahoma" w:cs="Tahoma"/>
        </w:rPr>
        <w:t>)</w:t>
      </w:r>
      <w:r w:rsidRPr="005C27F2">
        <w:rPr>
          <w:rFonts w:ascii="Tahoma" w:hAnsi="Tahoma" w:cs="Tahoma"/>
        </w:rPr>
        <w:tab/>
      </w:r>
      <w:r w:rsidRPr="005C27F2">
        <w:rPr>
          <w:rFonts w:ascii="Tahoma" w:hAnsi="Tahoma" w:cs="Tahoma"/>
        </w:rPr>
        <w:tab/>
      </w:r>
      <w:r w:rsidRPr="005C27F2">
        <w:rPr>
          <w:rFonts w:ascii="Tahoma" w:hAnsi="Tahoma" w:cs="Tahoma"/>
        </w:rPr>
        <w:tab/>
      </w:r>
      <w:r w:rsidRPr="005C27F2">
        <w:rPr>
          <w:rFonts w:ascii="Tahoma" w:hAnsi="Tahoma" w:cs="Tahoma"/>
        </w:rPr>
        <w:tab/>
      </w:r>
      <w:r w:rsidRPr="005C27F2">
        <w:rPr>
          <w:rFonts w:ascii="Tahoma" w:hAnsi="Tahoma" w:cs="Tahoma"/>
        </w:rPr>
        <w:tab/>
      </w:r>
      <w:r w:rsidRPr="005C27F2">
        <w:rPr>
          <w:rFonts w:ascii="Tahoma" w:hAnsi="Tahoma" w:cs="Tahoma"/>
        </w:rPr>
        <w:tab/>
      </w:r>
      <w:r>
        <w:rPr>
          <w:rFonts w:ascii="Tahoma" w:hAnsi="Tahoma" w:cs="Tahoma"/>
        </w:rPr>
        <w:t xml:space="preserve">     </w:t>
      </w:r>
      <w:r w:rsidRPr="005C27F2">
        <w:rPr>
          <w:rFonts w:ascii="Tahoma" w:hAnsi="Tahoma" w:cs="Tahoma"/>
        </w:rPr>
        <w:t>Veterans Day (School Closed)</w:t>
      </w:r>
    </w:p>
    <w:p w14:paraId="7634856E" w14:textId="72BAF1F3" w:rsidR="008908AE" w:rsidRPr="005C27F2" w:rsidRDefault="008908AE" w:rsidP="008908AE">
      <w:pPr>
        <w:rPr>
          <w:rFonts w:ascii="Tahoma" w:hAnsi="Tahoma" w:cs="Tahoma"/>
        </w:rPr>
      </w:pPr>
      <w:r>
        <w:rPr>
          <w:rFonts w:ascii="Tahoma" w:hAnsi="Tahoma" w:cs="Tahoma"/>
        </w:rPr>
        <w:t xml:space="preserve">November </w:t>
      </w:r>
      <w:r w:rsidR="00D665F0">
        <w:rPr>
          <w:rFonts w:ascii="Tahoma" w:hAnsi="Tahoma" w:cs="Tahoma"/>
        </w:rPr>
        <w:t>25</w:t>
      </w:r>
      <w:r w:rsidR="00D665F0">
        <w:rPr>
          <w:rFonts w:ascii="Tahoma" w:hAnsi="Tahoma" w:cs="Tahoma"/>
          <w:vertAlign w:val="superscript"/>
        </w:rPr>
        <w:t xml:space="preserve"> </w:t>
      </w:r>
      <w:r w:rsidR="00D665F0">
        <w:rPr>
          <w:rFonts w:ascii="Tahoma" w:hAnsi="Tahoma" w:cs="Tahoma"/>
        </w:rPr>
        <w:t xml:space="preserve">(1/2 day, close at 12) </w:t>
      </w:r>
      <w:r>
        <w:rPr>
          <w:rFonts w:ascii="Tahoma" w:hAnsi="Tahoma" w:cs="Tahoma"/>
        </w:rPr>
        <w:t>2</w:t>
      </w:r>
      <w:r w:rsidR="00812D4C">
        <w:rPr>
          <w:rFonts w:ascii="Tahoma" w:hAnsi="Tahoma" w:cs="Tahoma"/>
        </w:rPr>
        <w:t>6</w:t>
      </w:r>
      <w:r>
        <w:rPr>
          <w:rFonts w:ascii="Tahoma" w:hAnsi="Tahoma" w:cs="Tahoma"/>
        </w:rPr>
        <w:t xml:space="preserve"> &amp; 2</w:t>
      </w:r>
      <w:r w:rsidR="00812D4C">
        <w:rPr>
          <w:rFonts w:ascii="Tahoma" w:hAnsi="Tahoma" w:cs="Tahoma"/>
        </w:rPr>
        <w:t>7</w:t>
      </w:r>
      <w:r w:rsidRPr="005C27F2">
        <w:rPr>
          <w:rFonts w:ascii="Tahoma" w:hAnsi="Tahoma" w:cs="Tahoma"/>
        </w:rPr>
        <w:t xml:space="preserve"> (Thurs.</w:t>
      </w:r>
      <w:r>
        <w:rPr>
          <w:rFonts w:ascii="Tahoma" w:hAnsi="Tahoma" w:cs="Tahoma"/>
        </w:rPr>
        <w:t xml:space="preserve"> &amp;</w:t>
      </w:r>
      <w:r w:rsidRPr="005C27F2">
        <w:rPr>
          <w:rFonts w:ascii="Tahoma" w:hAnsi="Tahoma" w:cs="Tahoma"/>
        </w:rPr>
        <w:t xml:space="preserve"> Fri.)</w:t>
      </w:r>
      <w:r w:rsidRPr="005C27F2">
        <w:rPr>
          <w:rFonts w:ascii="Tahoma" w:hAnsi="Tahoma" w:cs="Tahoma"/>
        </w:rPr>
        <w:tab/>
      </w:r>
      <w:r w:rsidR="00D665F0">
        <w:rPr>
          <w:rFonts w:ascii="Tahoma" w:hAnsi="Tahoma" w:cs="Tahoma"/>
        </w:rPr>
        <w:t xml:space="preserve">     </w:t>
      </w:r>
      <w:r w:rsidRPr="005C27F2">
        <w:rPr>
          <w:rFonts w:ascii="Tahoma" w:hAnsi="Tahoma" w:cs="Tahoma"/>
        </w:rPr>
        <w:t>Thanksgiving (School Closed)</w:t>
      </w:r>
    </w:p>
    <w:p w14:paraId="57EFB26A" w14:textId="71F7FC16" w:rsidR="008908AE" w:rsidRPr="005C27F2" w:rsidRDefault="008908AE" w:rsidP="008908AE">
      <w:pPr>
        <w:rPr>
          <w:rFonts w:ascii="Tahoma" w:hAnsi="Tahoma" w:cs="Tahoma"/>
        </w:rPr>
      </w:pPr>
      <w:r>
        <w:rPr>
          <w:rFonts w:ascii="Tahoma" w:hAnsi="Tahoma" w:cs="Tahoma"/>
        </w:rPr>
        <w:t>December 23 – January 1 (</w:t>
      </w:r>
      <w:r w:rsidR="00812D4C">
        <w:rPr>
          <w:rFonts w:ascii="Tahoma" w:hAnsi="Tahoma" w:cs="Tahoma"/>
        </w:rPr>
        <w:t>Wed</w:t>
      </w:r>
      <w:r>
        <w:rPr>
          <w:rFonts w:ascii="Tahoma" w:hAnsi="Tahoma" w:cs="Tahoma"/>
        </w:rPr>
        <w:t xml:space="preserve">. – </w:t>
      </w:r>
      <w:r w:rsidR="00812D4C">
        <w:rPr>
          <w:rFonts w:ascii="Tahoma" w:hAnsi="Tahoma" w:cs="Tahoma"/>
        </w:rPr>
        <w:t>Fri</w:t>
      </w:r>
      <w:r>
        <w:rPr>
          <w:rFonts w:ascii="Tahoma" w:hAnsi="Tahoma" w:cs="Tahoma"/>
        </w:rPr>
        <w:t>.</w:t>
      </w:r>
      <w:r w:rsidRPr="005C27F2">
        <w:rPr>
          <w:rFonts w:ascii="Tahoma" w:hAnsi="Tahoma" w:cs="Tahoma"/>
        </w:rPr>
        <w:t>)</w:t>
      </w:r>
      <w:r>
        <w:rPr>
          <w:rFonts w:ascii="Tahoma" w:hAnsi="Tahoma" w:cs="Tahoma"/>
        </w:rPr>
        <w:t xml:space="preserve">   </w:t>
      </w:r>
      <w:r>
        <w:rPr>
          <w:rFonts w:ascii="Tahoma" w:hAnsi="Tahoma" w:cs="Tahoma"/>
        </w:rPr>
        <w:tab/>
        <w:t xml:space="preserve">  </w:t>
      </w:r>
      <w:r w:rsidRPr="005C27F2">
        <w:rPr>
          <w:rFonts w:ascii="Tahoma" w:hAnsi="Tahoma" w:cs="Tahoma"/>
        </w:rPr>
        <w:t>Christmas &amp; New Year’s Break (School Closed)</w:t>
      </w:r>
    </w:p>
    <w:p w14:paraId="219C6440" w14:textId="683B666E" w:rsidR="008908AE" w:rsidRPr="005C27F2" w:rsidRDefault="008908AE" w:rsidP="008908AE">
      <w:pPr>
        <w:rPr>
          <w:rFonts w:ascii="Tahoma" w:hAnsi="Tahoma" w:cs="Tahoma"/>
        </w:rPr>
      </w:pPr>
      <w:r w:rsidRPr="005C27F2">
        <w:rPr>
          <w:rFonts w:ascii="Tahoma" w:hAnsi="Tahoma" w:cs="Tahoma"/>
        </w:rPr>
        <w:t>January</w:t>
      </w:r>
      <w:r>
        <w:rPr>
          <w:rFonts w:ascii="Tahoma" w:hAnsi="Tahoma" w:cs="Tahoma"/>
        </w:rPr>
        <w:t xml:space="preserve"> </w:t>
      </w:r>
      <w:r w:rsidR="00812D4C">
        <w:rPr>
          <w:rFonts w:ascii="Tahoma" w:hAnsi="Tahoma" w:cs="Tahoma"/>
        </w:rPr>
        <w:t>18</w:t>
      </w:r>
      <w:r w:rsidRPr="005C27F2">
        <w:rPr>
          <w:rFonts w:ascii="Tahoma" w:hAnsi="Tahoma" w:cs="Tahoma"/>
        </w:rPr>
        <w:t xml:space="preserve"> (Mon.)</w:t>
      </w:r>
      <w:r w:rsidRPr="005C27F2">
        <w:rPr>
          <w:rFonts w:ascii="Tahoma" w:hAnsi="Tahoma" w:cs="Tahoma"/>
        </w:rPr>
        <w:tab/>
        <w:t xml:space="preserve">                               </w:t>
      </w:r>
      <w:r w:rsidRPr="005C27F2">
        <w:rPr>
          <w:rFonts w:ascii="Tahoma" w:hAnsi="Tahoma" w:cs="Tahoma"/>
        </w:rPr>
        <w:tab/>
      </w:r>
      <w:r>
        <w:rPr>
          <w:rFonts w:ascii="Tahoma" w:hAnsi="Tahoma" w:cs="Tahoma"/>
        </w:rPr>
        <w:t xml:space="preserve">        </w:t>
      </w:r>
      <w:r w:rsidRPr="005C27F2">
        <w:rPr>
          <w:rFonts w:ascii="Tahoma" w:hAnsi="Tahoma" w:cs="Tahoma"/>
        </w:rPr>
        <w:t>Martin Luther King Jr. Day (School Closed)</w:t>
      </w:r>
    </w:p>
    <w:p w14:paraId="07BEB9A1" w14:textId="1E5373C1" w:rsidR="008908AE" w:rsidRDefault="008908AE" w:rsidP="008908AE">
      <w:pPr>
        <w:rPr>
          <w:rFonts w:ascii="Tahoma" w:hAnsi="Tahoma" w:cs="Tahoma"/>
        </w:rPr>
      </w:pPr>
      <w:r>
        <w:rPr>
          <w:rFonts w:ascii="Tahoma" w:hAnsi="Tahoma" w:cs="Tahoma"/>
        </w:rPr>
        <w:t>February 1</w:t>
      </w:r>
      <w:r w:rsidR="00812D4C">
        <w:rPr>
          <w:rFonts w:ascii="Tahoma" w:hAnsi="Tahoma" w:cs="Tahoma"/>
        </w:rPr>
        <w:t>5</w:t>
      </w:r>
      <w:r w:rsidRPr="005C27F2">
        <w:rPr>
          <w:rFonts w:ascii="Tahoma" w:hAnsi="Tahoma" w:cs="Tahoma"/>
        </w:rPr>
        <w:t xml:space="preserve"> (Mon.)</w:t>
      </w:r>
      <w:r w:rsidRPr="005C27F2">
        <w:rPr>
          <w:rFonts w:ascii="Tahoma" w:hAnsi="Tahoma" w:cs="Tahoma"/>
        </w:rPr>
        <w:tab/>
      </w:r>
      <w:r w:rsidRPr="005C27F2">
        <w:rPr>
          <w:rFonts w:ascii="Tahoma" w:hAnsi="Tahoma" w:cs="Tahoma"/>
        </w:rPr>
        <w:tab/>
      </w:r>
      <w:r w:rsidRPr="005C27F2">
        <w:rPr>
          <w:rFonts w:ascii="Tahoma" w:hAnsi="Tahoma" w:cs="Tahoma"/>
        </w:rPr>
        <w:tab/>
      </w:r>
      <w:r w:rsidRPr="005C27F2">
        <w:rPr>
          <w:rFonts w:ascii="Tahoma" w:hAnsi="Tahoma" w:cs="Tahoma"/>
        </w:rPr>
        <w:tab/>
      </w:r>
      <w:r w:rsidRPr="005C27F2">
        <w:rPr>
          <w:rFonts w:ascii="Tahoma" w:hAnsi="Tahoma" w:cs="Tahoma"/>
        </w:rPr>
        <w:tab/>
      </w:r>
      <w:r w:rsidRPr="005C27F2">
        <w:rPr>
          <w:rFonts w:ascii="Tahoma" w:hAnsi="Tahoma" w:cs="Tahoma"/>
        </w:rPr>
        <w:tab/>
      </w:r>
      <w:r>
        <w:rPr>
          <w:rFonts w:ascii="Tahoma" w:hAnsi="Tahoma" w:cs="Tahoma"/>
        </w:rPr>
        <w:t xml:space="preserve">   </w:t>
      </w:r>
      <w:r w:rsidRPr="005C27F2">
        <w:rPr>
          <w:rFonts w:ascii="Tahoma" w:hAnsi="Tahoma" w:cs="Tahoma"/>
        </w:rPr>
        <w:t>Presidents Day (School Closed)</w:t>
      </w:r>
    </w:p>
    <w:p w14:paraId="3AE408D1" w14:textId="4BD98C23" w:rsidR="008908AE" w:rsidRPr="005C27F2" w:rsidRDefault="008908AE" w:rsidP="008908AE">
      <w:pPr>
        <w:rPr>
          <w:rFonts w:ascii="Tahoma" w:hAnsi="Tahoma" w:cs="Tahoma"/>
        </w:rPr>
      </w:pPr>
      <w:r>
        <w:rPr>
          <w:rFonts w:ascii="Tahoma" w:hAnsi="Tahoma" w:cs="Tahoma"/>
        </w:rPr>
        <w:t xml:space="preserve">April </w:t>
      </w:r>
      <w:r w:rsidR="00D665F0">
        <w:rPr>
          <w:rFonts w:ascii="Tahoma" w:hAnsi="Tahoma" w:cs="Tahoma"/>
        </w:rPr>
        <w:t>2</w:t>
      </w:r>
      <w:r>
        <w:rPr>
          <w:rFonts w:ascii="Tahoma" w:hAnsi="Tahoma" w:cs="Tahoma"/>
        </w:rPr>
        <w:t xml:space="preserve"> &amp; </w:t>
      </w:r>
      <w:r w:rsidR="00D665F0">
        <w:rPr>
          <w:rFonts w:ascii="Tahoma" w:hAnsi="Tahoma" w:cs="Tahoma"/>
        </w:rPr>
        <w:t>5</w:t>
      </w:r>
      <w:r>
        <w:rPr>
          <w:rFonts w:ascii="Tahoma" w:hAnsi="Tahoma" w:cs="Tahoma"/>
        </w:rPr>
        <w:t xml:space="preserve"> (Mon. &amp; Fri.)                            </w:t>
      </w:r>
      <w:r w:rsidR="00D665F0">
        <w:rPr>
          <w:rFonts w:ascii="Tahoma" w:hAnsi="Tahoma" w:cs="Tahoma"/>
        </w:rPr>
        <w:t xml:space="preserve">    </w:t>
      </w:r>
      <w:r>
        <w:rPr>
          <w:rFonts w:ascii="Tahoma" w:hAnsi="Tahoma" w:cs="Tahoma"/>
        </w:rPr>
        <w:t>Good Friday &amp; Easter Monday (School Closed)</w:t>
      </w:r>
    </w:p>
    <w:p w14:paraId="5932FDA9" w14:textId="4B622E28" w:rsidR="008908AE" w:rsidRPr="005C27F2" w:rsidRDefault="008908AE" w:rsidP="008908AE">
      <w:pPr>
        <w:rPr>
          <w:rFonts w:ascii="Tahoma" w:hAnsi="Tahoma" w:cs="Tahoma"/>
        </w:rPr>
      </w:pPr>
      <w:r>
        <w:rPr>
          <w:rFonts w:ascii="Tahoma" w:hAnsi="Tahoma" w:cs="Tahoma"/>
        </w:rPr>
        <w:t xml:space="preserve">May </w:t>
      </w:r>
      <w:r w:rsidR="00812D4C">
        <w:rPr>
          <w:rFonts w:ascii="Tahoma" w:hAnsi="Tahoma" w:cs="Tahoma"/>
        </w:rPr>
        <w:t>30</w:t>
      </w:r>
      <w:r w:rsidRPr="005C27F2">
        <w:rPr>
          <w:rFonts w:ascii="Tahoma" w:hAnsi="Tahoma" w:cs="Tahoma"/>
        </w:rPr>
        <w:t xml:space="preserve"> (Mon.)</w:t>
      </w:r>
      <w:r w:rsidRPr="005C27F2">
        <w:rPr>
          <w:rFonts w:ascii="Tahoma" w:hAnsi="Tahoma" w:cs="Tahoma"/>
        </w:rPr>
        <w:tab/>
      </w:r>
      <w:r w:rsidRPr="005C27F2">
        <w:rPr>
          <w:rFonts w:ascii="Tahoma" w:hAnsi="Tahoma" w:cs="Tahoma"/>
        </w:rPr>
        <w:tab/>
      </w:r>
      <w:r w:rsidRPr="005C27F2">
        <w:rPr>
          <w:rFonts w:ascii="Tahoma" w:hAnsi="Tahoma" w:cs="Tahoma"/>
        </w:rPr>
        <w:tab/>
      </w:r>
      <w:r w:rsidRPr="005C27F2">
        <w:rPr>
          <w:rFonts w:ascii="Tahoma" w:hAnsi="Tahoma" w:cs="Tahoma"/>
        </w:rPr>
        <w:tab/>
      </w:r>
      <w:r w:rsidRPr="005C27F2">
        <w:rPr>
          <w:rFonts w:ascii="Tahoma" w:hAnsi="Tahoma" w:cs="Tahoma"/>
        </w:rPr>
        <w:tab/>
      </w:r>
      <w:r w:rsidRPr="005C27F2">
        <w:rPr>
          <w:rFonts w:ascii="Tahoma" w:hAnsi="Tahoma" w:cs="Tahoma"/>
        </w:rPr>
        <w:tab/>
      </w:r>
      <w:r w:rsidRPr="005C27F2">
        <w:rPr>
          <w:rFonts w:ascii="Tahoma" w:hAnsi="Tahoma" w:cs="Tahoma"/>
        </w:rPr>
        <w:tab/>
      </w:r>
      <w:r>
        <w:rPr>
          <w:rFonts w:ascii="Tahoma" w:hAnsi="Tahoma" w:cs="Tahoma"/>
        </w:rPr>
        <w:t xml:space="preserve">    </w:t>
      </w:r>
      <w:r w:rsidRPr="005C27F2">
        <w:rPr>
          <w:rFonts w:ascii="Tahoma" w:hAnsi="Tahoma" w:cs="Tahoma"/>
        </w:rPr>
        <w:t>Memorial Day (School Closed)</w:t>
      </w:r>
    </w:p>
    <w:p w14:paraId="143A1E07" w14:textId="241004A8" w:rsidR="008908AE" w:rsidRPr="005C27F2" w:rsidRDefault="008908AE" w:rsidP="008908AE">
      <w:pPr>
        <w:rPr>
          <w:rFonts w:ascii="Tahoma" w:hAnsi="Tahoma" w:cs="Tahoma"/>
        </w:rPr>
      </w:pPr>
      <w:r>
        <w:rPr>
          <w:rFonts w:ascii="Tahoma" w:hAnsi="Tahoma" w:cs="Tahoma"/>
        </w:rPr>
        <w:t xml:space="preserve">Jun </w:t>
      </w:r>
      <w:r w:rsidR="00812D4C">
        <w:rPr>
          <w:rFonts w:ascii="Tahoma" w:hAnsi="Tahoma" w:cs="Tahoma"/>
        </w:rPr>
        <w:t>20</w:t>
      </w:r>
      <w:r>
        <w:rPr>
          <w:rFonts w:ascii="Tahoma" w:hAnsi="Tahoma" w:cs="Tahoma"/>
        </w:rPr>
        <w:t xml:space="preserve"> (Mon</w:t>
      </w:r>
      <w:r w:rsidRPr="005C27F2">
        <w:rPr>
          <w:rFonts w:ascii="Tahoma" w:hAnsi="Tahoma" w:cs="Tahoma"/>
        </w:rPr>
        <w:t>.)</w:t>
      </w:r>
      <w:r w:rsidRPr="005C27F2">
        <w:rPr>
          <w:rFonts w:ascii="Tahoma" w:hAnsi="Tahoma" w:cs="Tahoma"/>
        </w:rPr>
        <w:tab/>
      </w:r>
      <w:r w:rsidRPr="005C27F2">
        <w:rPr>
          <w:rFonts w:ascii="Tahoma" w:hAnsi="Tahoma" w:cs="Tahoma"/>
        </w:rPr>
        <w:tab/>
      </w:r>
      <w:r w:rsidRPr="005C27F2">
        <w:rPr>
          <w:rFonts w:ascii="Tahoma" w:hAnsi="Tahoma" w:cs="Tahoma"/>
        </w:rPr>
        <w:tab/>
      </w:r>
      <w:r w:rsidRPr="005C27F2">
        <w:rPr>
          <w:rFonts w:ascii="Tahoma" w:hAnsi="Tahoma" w:cs="Tahoma"/>
        </w:rPr>
        <w:tab/>
      </w:r>
      <w:r w:rsidRPr="005C27F2">
        <w:rPr>
          <w:rFonts w:ascii="Tahoma" w:hAnsi="Tahoma" w:cs="Tahoma"/>
        </w:rPr>
        <w:tab/>
      </w:r>
      <w:r w:rsidRPr="005C27F2">
        <w:rPr>
          <w:rFonts w:ascii="Tahoma" w:hAnsi="Tahoma" w:cs="Tahoma"/>
        </w:rPr>
        <w:tab/>
      </w:r>
      <w:r>
        <w:rPr>
          <w:rFonts w:ascii="Tahoma" w:hAnsi="Tahoma" w:cs="Tahoma"/>
        </w:rPr>
        <w:t xml:space="preserve">    </w:t>
      </w:r>
      <w:r w:rsidRPr="005C27F2">
        <w:rPr>
          <w:rFonts w:ascii="Tahoma" w:hAnsi="Tahoma" w:cs="Tahoma"/>
        </w:rPr>
        <w:t>Staff Day (School Closed to Students)</w:t>
      </w:r>
    </w:p>
    <w:p w14:paraId="1D6E66D0" w14:textId="0ECFA57B" w:rsidR="00812D4C" w:rsidRDefault="008908AE" w:rsidP="008908AE">
      <w:pPr>
        <w:rPr>
          <w:rFonts w:ascii="Tahoma" w:hAnsi="Tahoma" w:cs="Tahoma"/>
        </w:rPr>
      </w:pPr>
      <w:r w:rsidRPr="005C27F2">
        <w:rPr>
          <w:rFonts w:ascii="Tahoma" w:hAnsi="Tahoma" w:cs="Tahoma"/>
        </w:rPr>
        <w:t>July</w:t>
      </w:r>
      <w:r>
        <w:rPr>
          <w:rFonts w:ascii="Tahoma" w:hAnsi="Tahoma" w:cs="Tahoma"/>
        </w:rPr>
        <w:t xml:space="preserve"> </w:t>
      </w:r>
      <w:r w:rsidR="00812D4C">
        <w:rPr>
          <w:rFonts w:ascii="Tahoma" w:hAnsi="Tahoma" w:cs="Tahoma"/>
        </w:rPr>
        <w:t>5</w:t>
      </w:r>
      <w:r>
        <w:rPr>
          <w:rFonts w:ascii="Tahoma" w:hAnsi="Tahoma" w:cs="Tahoma"/>
        </w:rPr>
        <w:t xml:space="preserve"> (</w:t>
      </w:r>
      <w:r w:rsidR="00812D4C">
        <w:rPr>
          <w:rFonts w:ascii="Tahoma" w:hAnsi="Tahoma" w:cs="Tahoma"/>
        </w:rPr>
        <w:t>Mon</w:t>
      </w:r>
      <w:r w:rsidRPr="005C27F2">
        <w:rPr>
          <w:rFonts w:ascii="Tahoma" w:hAnsi="Tahoma" w:cs="Tahoma"/>
        </w:rPr>
        <w:t>.)</w:t>
      </w:r>
      <w:r w:rsidRPr="005C27F2">
        <w:rPr>
          <w:rFonts w:ascii="Tahoma" w:hAnsi="Tahoma" w:cs="Tahoma"/>
        </w:rPr>
        <w:tab/>
      </w:r>
      <w:r w:rsidRPr="005C27F2">
        <w:rPr>
          <w:rFonts w:ascii="Tahoma" w:hAnsi="Tahoma" w:cs="Tahoma"/>
        </w:rPr>
        <w:tab/>
      </w:r>
      <w:r w:rsidRPr="005C27F2">
        <w:rPr>
          <w:rFonts w:ascii="Tahoma" w:hAnsi="Tahoma" w:cs="Tahoma"/>
        </w:rPr>
        <w:tab/>
      </w:r>
      <w:r w:rsidRPr="005C27F2">
        <w:rPr>
          <w:rFonts w:ascii="Tahoma" w:hAnsi="Tahoma" w:cs="Tahoma"/>
        </w:rPr>
        <w:tab/>
      </w:r>
      <w:r>
        <w:rPr>
          <w:rFonts w:ascii="Tahoma" w:hAnsi="Tahoma" w:cs="Tahoma"/>
        </w:rPr>
        <w:t xml:space="preserve">        Observation of</w:t>
      </w:r>
      <w:r w:rsidRPr="005C27F2">
        <w:rPr>
          <w:rFonts w:ascii="Tahoma" w:hAnsi="Tahoma" w:cs="Tahoma"/>
        </w:rPr>
        <w:t xml:space="preserve"> Independence Day (School Closed)</w:t>
      </w:r>
    </w:p>
    <w:p w14:paraId="2939529D" w14:textId="00E4A405" w:rsidR="008908AE" w:rsidRDefault="00812D4C" w:rsidP="008908AE">
      <w:pPr>
        <w:rPr>
          <w:rFonts w:ascii="Tahoma" w:hAnsi="Tahoma" w:cs="Tahoma"/>
        </w:rPr>
      </w:pPr>
      <w:r>
        <w:rPr>
          <w:rFonts w:ascii="Tahoma" w:hAnsi="Tahoma" w:cs="Tahoma"/>
        </w:rPr>
        <w:t>September</w:t>
      </w:r>
      <w:r w:rsidR="008908AE">
        <w:rPr>
          <w:rFonts w:ascii="Tahoma" w:hAnsi="Tahoma" w:cs="Tahoma"/>
        </w:rPr>
        <w:t xml:space="preserve"> </w:t>
      </w:r>
      <w:r>
        <w:rPr>
          <w:rFonts w:ascii="Tahoma" w:hAnsi="Tahoma" w:cs="Tahoma"/>
        </w:rPr>
        <w:t>1</w:t>
      </w:r>
      <w:r w:rsidR="008908AE">
        <w:rPr>
          <w:rFonts w:ascii="Tahoma" w:hAnsi="Tahoma" w:cs="Tahoma"/>
        </w:rPr>
        <w:t xml:space="preserve">, </w:t>
      </w:r>
      <w:r>
        <w:rPr>
          <w:rFonts w:ascii="Tahoma" w:hAnsi="Tahoma" w:cs="Tahoma"/>
        </w:rPr>
        <w:t>2</w:t>
      </w:r>
      <w:r w:rsidR="008908AE">
        <w:rPr>
          <w:rFonts w:ascii="Tahoma" w:hAnsi="Tahoma" w:cs="Tahoma"/>
        </w:rPr>
        <w:t xml:space="preserve"> &amp; </w:t>
      </w:r>
      <w:r>
        <w:rPr>
          <w:rFonts w:ascii="Tahoma" w:hAnsi="Tahoma" w:cs="Tahoma"/>
        </w:rPr>
        <w:t>3</w:t>
      </w:r>
      <w:r w:rsidR="008908AE">
        <w:rPr>
          <w:rFonts w:ascii="Tahoma" w:hAnsi="Tahoma" w:cs="Tahoma"/>
        </w:rPr>
        <w:t xml:space="preserve"> (Wed., Thurs., Fri.)</w:t>
      </w:r>
      <w:r w:rsidR="008908AE">
        <w:rPr>
          <w:rFonts w:ascii="Tahoma" w:hAnsi="Tahoma" w:cs="Tahoma"/>
        </w:rPr>
        <w:tab/>
        <w:t xml:space="preserve">         </w:t>
      </w:r>
      <w:r w:rsidR="008908AE" w:rsidRPr="005C27F2">
        <w:rPr>
          <w:rFonts w:ascii="Tahoma" w:hAnsi="Tahoma" w:cs="Tahoma"/>
        </w:rPr>
        <w:t>Staff Training (School Closed to Students)</w:t>
      </w:r>
    </w:p>
    <w:p w14:paraId="17231FDD" w14:textId="6D2C6949" w:rsidR="008908AE" w:rsidRDefault="008908AE" w:rsidP="008908AE">
      <w:pPr>
        <w:rPr>
          <w:rFonts w:ascii="Tahoma" w:hAnsi="Tahoma" w:cs="Tahoma"/>
        </w:rPr>
      </w:pPr>
      <w:r>
        <w:rPr>
          <w:rFonts w:ascii="Tahoma" w:hAnsi="Tahoma" w:cs="Tahoma"/>
        </w:rPr>
        <w:t xml:space="preserve">September </w:t>
      </w:r>
      <w:r w:rsidR="00812D4C">
        <w:rPr>
          <w:rFonts w:ascii="Tahoma" w:hAnsi="Tahoma" w:cs="Tahoma"/>
        </w:rPr>
        <w:t>6</w:t>
      </w:r>
      <w:r>
        <w:rPr>
          <w:rFonts w:ascii="Tahoma" w:hAnsi="Tahoma" w:cs="Tahoma"/>
          <w:vertAlign w:val="superscript"/>
        </w:rPr>
        <w:t xml:space="preserve"> </w:t>
      </w:r>
      <w:r>
        <w:rPr>
          <w:rFonts w:ascii="Tahoma" w:hAnsi="Tahoma" w:cs="Tahoma"/>
        </w:rPr>
        <w:t>(Mon.)</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Labor Day (School Closed)</w:t>
      </w:r>
    </w:p>
    <w:p w14:paraId="357453BD" w14:textId="77777777" w:rsidR="0083424B" w:rsidRPr="0006533F" w:rsidRDefault="0083424B" w:rsidP="00745C16">
      <w:pPr>
        <w:spacing w:after="0"/>
        <w:rPr>
          <w:sz w:val="20"/>
          <w:szCs w:val="20"/>
        </w:rPr>
      </w:pPr>
    </w:p>
    <w:sectPr w:rsidR="0083424B" w:rsidRPr="000653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71C2B" w14:textId="77777777" w:rsidR="001E1ECD" w:rsidRDefault="001E1ECD" w:rsidP="00512A84">
      <w:pPr>
        <w:spacing w:after="0" w:line="240" w:lineRule="auto"/>
      </w:pPr>
      <w:r>
        <w:separator/>
      </w:r>
    </w:p>
  </w:endnote>
  <w:endnote w:type="continuationSeparator" w:id="0">
    <w:p w14:paraId="04D2D357" w14:textId="77777777" w:rsidR="001E1ECD" w:rsidRDefault="001E1ECD" w:rsidP="00512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3CA4F" w14:textId="77777777" w:rsidR="001E1ECD" w:rsidRDefault="001E1ECD" w:rsidP="00512A84">
      <w:pPr>
        <w:spacing w:after="0" w:line="240" w:lineRule="auto"/>
      </w:pPr>
      <w:r>
        <w:separator/>
      </w:r>
    </w:p>
  </w:footnote>
  <w:footnote w:type="continuationSeparator" w:id="0">
    <w:p w14:paraId="45EEBD21" w14:textId="77777777" w:rsidR="001E1ECD" w:rsidRDefault="001E1ECD" w:rsidP="00512A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59F"/>
    <w:rsid w:val="00023D85"/>
    <w:rsid w:val="0006533F"/>
    <w:rsid w:val="000B01CC"/>
    <w:rsid w:val="001258B2"/>
    <w:rsid w:val="00183436"/>
    <w:rsid w:val="001D7C70"/>
    <w:rsid w:val="001E1ECD"/>
    <w:rsid w:val="00242DE1"/>
    <w:rsid w:val="002B246F"/>
    <w:rsid w:val="002E1626"/>
    <w:rsid w:val="002F30FB"/>
    <w:rsid w:val="003032A1"/>
    <w:rsid w:val="00304910"/>
    <w:rsid w:val="00381062"/>
    <w:rsid w:val="003A10E7"/>
    <w:rsid w:val="003C2D61"/>
    <w:rsid w:val="003D01E1"/>
    <w:rsid w:val="003E6FC8"/>
    <w:rsid w:val="00446D73"/>
    <w:rsid w:val="004949A1"/>
    <w:rsid w:val="005123AC"/>
    <w:rsid w:val="00512A84"/>
    <w:rsid w:val="00515F86"/>
    <w:rsid w:val="005356F1"/>
    <w:rsid w:val="0055259F"/>
    <w:rsid w:val="0055413C"/>
    <w:rsid w:val="005712A4"/>
    <w:rsid w:val="005E2955"/>
    <w:rsid w:val="005F55BD"/>
    <w:rsid w:val="006546F1"/>
    <w:rsid w:val="00745C16"/>
    <w:rsid w:val="007774F6"/>
    <w:rsid w:val="00777922"/>
    <w:rsid w:val="007B4DEC"/>
    <w:rsid w:val="007F0E7D"/>
    <w:rsid w:val="00812D4C"/>
    <w:rsid w:val="0083424B"/>
    <w:rsid w:val="00877FFB"/>
    <w:rsid w:val="00881B37"/>
    <w:rsid w:val="008908AE"/>
    <w:rsid w:val="008A3234"/>
    <w:rsid w:val="0091606E"/>
    <w:rsid w:val="009E6EE5"/>
    <w:rsid w:val="00A01824"/>
    <w:rsid w:val="00A478D4"/>
    <w:rsid w:val="00A5036B"/>
    <w:rsid w:val="00A9187C"/>
    <w:rsid w:val="00AA7841"/>
    <w:rsid w:val="00B51D80"/>
    <w:rsid w:val="00CC4F83"/>
    <w:rsid w:val="00D665F0"/>
    <w:rsid w:val="00D677AE"/>
    <w:rsid w:val="00DE46A7"/>
    <w:rsid w:val="00E774BF"/>
    <w:rsid w:val="00EA7DF7"/>
    <w:rsid w:val="00ED4754"/>
    <w:rsid w:val="00F90B5F"/>
    <w:rsid w:val="00FA1E16"/>
    <w:rsid w:val="00FB7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4FDAC"/>
  <w15:chartTrackingRefBased/>
  <w15:docId w15:val="{8A02725C-249A-48CB-91E8-B1201DA15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59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6A7"/>
    <w:rPr>
      <w:rFonts w:ascii="Segoe UI" w:eastAsia="Calibri" w:hAnsi="Segoe UI" w:cs="Segoe UI"/>
      <w:sz w:val="18"/>
      <w:szCs w:val="18"/>
    </w:rPr>
  </w:style>
  <w:style w:type="paragraph" w:styleId="Header">
    <w:name w:val="header"/>
    <w:basedOn w:val="Normal"/>
    <w:link w:val="HeaderChar"/>
    <w:uiPriority w:val="99"/>
    <w:unhideWhenUsed/>
    <w:rsid w:val="00512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A84"/>
    <w:rPr>
      <w:rFonts w:ascii="Calibri" w:eastAsia="Calibri" w:hAnsi="Calibri" w:cs="Times New Roman"/>
    </w:rPr>
  </w:style>
  <w:style w:type="paragraph" w:styleId="Footer">
    <w:name w:val="footer"/>
    <w:basedOn w:val="Normal"/>
    <w:link w:val="FooterChar"/>
    <w:uiPriority w:val="99"/>
    <w:unhideWhenUsed/>
    <w:rsid w:val="00512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A8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Computer</dc:creator>
  <cp:keywords/>
  <dc:description/>
  <cp:lastModifiedBy>Dianne MacDonald</cp:lastModifiedBy>
  <cp:revision>13</cp:revision>
  <cp:lastPrinted>2020-03-02T19:44:00Z</cp:lastPrinted>
  <dcterms:created xsi:type="dcterms:W3CDTF">2019-02-19T17:34:00Z</dcterms:created>
  <dcterms:modified xsi:type="dcterms:W3CDTF">2020-03-03T14:08:00Z</dcterms:modified>
</cp:coreProperties>
</file>